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2E2" w:rsidRDefault="001222E2" w:rsidP="001222E2">
      <w:pPr>
        <w:jc w:val="center"/>
        <w:rPr>
          <w:b/>
          <w:bCs/>
          <w:sz w:val="30"/>
          <w:szCs w:val="30"/>
        </w:rPr>
      </w:pPr>
      <w:r>
        <w:rPr>
          <w:rFonts w:hint="eastAsia"/>
          <w:b/>
          <w:bCs/>
          <w:sz w:val="30"/>
          <w:szCs w:val="30"/>
        </w:rPr>
        <w:t>第二单元导学</w:t>
      </w:r>
    </w:p>
    <w:p w:rsidR="001222E2" w:rsidRDefault="001222E2" w:rsidP="001222E2">
      <w:pPr>
        <w:spacing w:line="440" w:lineRule="exact"/>
        <w:jc w:val="left"/>
        <w:rPr>
          <w:rFonts w:ascii="宋体" w:hAnsi="宋体" w:cs="宋体"/>
          <w:sz w:val="24"/>
        </w:rPr>
      </w:pPr>
      <w:r>
        <w:rPr>
          <w:rFonts w:ascii="宋体" w:hAnsi="宋体" w:cs="宋体" w:hint="eastAsia"/>
          <w:sz w:val="24"/>
        </w:rPr>
        <w:t>【单元导教】</w:t>
      </w:r>
    </w:p>
    <w:p w:rsidR="001222E2" w:rsidRDefault="001222E2" w:rsidP="001222E2">
      <w:pPr>
        <w:pStyle w:val="ab"/>
        <w:widowControl/>
        <w:shd w:val="clear" w:color="auto" w:fill="FFFFFF"/>
        <w:spacing w:beforeAutospacing="0" w:afterAutospacing="0" w:line="440" w:lineRule="exact"/>
        <w:ind w:firstLineChars="200" w:firstLine="480"/>
        <w:jc w:val="both"/>
        <w:rPr>
          <w:rFonts w:ascii="宋体" w:hAnsi="宋体" w:cs="宋体"/>
          <w:kern w:val="2"/>
        </w:rPr>
      </w:pPr>
      <w:r>
        <w:rPr>
          <w:rFonts w:ascii="宋体" w:hAnsi="宋体" w:cs="宋体" w:hint="eastAsia"/>
          <w:kern w:val="2"/>
        </w:rPr>
        <w:t>本单元是“阅读策略”单元，围绕语文要素“阅读时能提出不懂的问题，并试着解决”，继续强化学生提问题的意识和能力。这是基于四年级上册第二单元“阅读时尝试从不同角度去思考，提出自己的问题”在“策略”上的进一步发展，目的是</w:t>
      </w:r>
      <w:r>
        <w:rPr>
          <w:rFonts w:ascii="宋体" w:hAnsi="宋体" w:cs="宋体" w:hint="eastAsia"/>
        </w:rPr>
        <w:t>增强主动提问的意识，养成积极思考、主动解决问题的好习惯，其</w:t>
      </w:r>
      <w:r>
        <w:rPr>
          <w:rFonts w:ascii="宋体" w:hAnsi="宋体" w:cs="宋体" w:hint="eastAsia"/>
          <w:kern w:val="2"/>
        </w:rPr>
        <w:t>能力培养指向“提问”，所以文本的功能也与普通单元有所不同：既要教知识，更要教策略。</w:t>
      </w:r>
    </w:p>
    <w:p w:rsidR="001222E2" w:rsidRDefault="001222E2" w:rsidP="001222E2">
      <w:pPr>
        <w:pStyle w:val="ab"/>
        <w:widowControl/>
        <w:shd w:val="clear" w:color="auto" w:fill="FFFFFF"/>
        <w:spacing w:beforeAutospacing="0" w:afterAutospacing="0" w:line="440" w:lineRule="exact"/>
        <w:ind w:firstLineChars="200" w:firstLine="480"/>
        <w:jc w:val="both"/>
        <w:rPr>
          <w:rFonts w:ascii="宋体" w:hAnsi="宋体" w:cs="宋体"/>
          <w:kern w:val="2"/>
        </w:rPr>
      </w:pPr>
      <w:r>
        <w:rPr>
          <w:rFonts w:ascii="宋体" w:hAnsi="宋体" w:cs="宋体" w:hint="eastAsia"/>
          <w:kern w:val="2"/>
        </w:rPr>
        <w:t>单元以“自然奥秘，科学技术”这个专题进行编排，4篇课文从不同角度揭示了自然的奥秘，展现了现代科学技术的神奇和威力。这样一组文章非常适合激发学生的奇思妙想，并就自己不懂的地方提出问题。因此，课堂要以学生提问为主，教师引导学生敢于提问，并逐渐提得有价值、有水平，从而促使他们在“提问——思考——理解——辨析——探索”中获得体验，形成能力。</w:t>
      </w:r>
    </w:p>
    <w:p w:rsidR="001222E2" w:rsidRDefault="001222E2" w:rsidP="001222E2">
      <w:pPr>
        <w:pStyle w:val="ab"/>
        <w:widowControl/>
        <w:shd w:val="clear" w:color="auto" w:fill="FFFFFF"/>
        <w:spacing w:beforeAutospacing="0" w:afterAutospacing="0"/>
        <w:ind w:firstLineChars="200" w:firstLine="480"/>
        <w:jc w:val="both"/>
        <w:rPr>
          <w:kern w:val="2"/>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028"/>
        <w:gridCol w:w="3135"/>
        <w:gridCol w:w="2917"/>
      </w:tblGrid>
      <w:tr w:rsidR="001222E2" w:rsidTr="00B12492">
        <w:trPr>
          <w:trHeight w:val="389"/>
          <w:jc w:val="center"/>
        </w:trPr>
        <w:tc>
          <w:tcPr>
            <w:tcW w:w="8897" w:type="dxa"/>
            <w:gridSpan w:val="4"/>
            <w:shd w:val="clear" w:color="auto" w:fill="9CC2E5"/>
            <w:vAlign w:val="center"/>
          </w:tcPr>
          <w:p w:rsidR="001222E2" w:rsidRDefault="001222E2" w:rsidP="00B12492">
            <w:pPr>
              <w:spacing w:line="360" w:lineRule="auto"/>
              <w:jc w:val="center"/>
              <w:rPr>
                <w:rFonts w:cs="Times New Roman"/>
                <w:b/>
                <w:bCs/>
                <w:sz w:val="24"/>
              </w:rPr>
            </w:pPr>
            <w:r>
              <w:rPr>
                <w:rFonts w:cs="宋体" w:hint="eastAsia"/>
                <w:b/>
                <w:bCs/>
                <w:sz w:val="24"/>
              </w:rPr>
              <w:t>阅读时能提出不懂的问题，并试着解决</w:t>
            </w:r>
          </w:p>
        </w:tc>
      </w:tr>
      <w:tr w:rsidR="001222E2" w:rsidTr="00B12492">
        <w:trPr>
          <w:trHeight w:val="389"/>
          <w:jc w:val="center"/>
        </w:trPr>
        <w:tc>
          <w:tcPr>
            <w:tcW w:w="817" w:type="dxa"/>
            <w:vMerge w:val="restart"/>
            <w:shd w:val="clear" w:color="auto" w:fill="9CC2E5"/>
            <w:vAlign w:val="center"/>
          </w:tcPr>
          <w:p w:rsidR="001222E2" w:rsidRDefault="001222E2" w:rsidP="00B12492">
            <w:pPr>
              <w:spacing w:line="360" w:lineRule="auto"/>
              <w:jc w:val="center"/>
              <w:rPr>
                <w:rFonts w:cs="Times New Roman"/>
                <w:b/>
                <w:bCs/>
                <w:sz w:val="24"/>
              </w:rPr>
            </w:pPr>
            <w:r>
              <w:rPr>
                <w:rFonts w:cs="宋体" w:hint="eastAsia"/>
                <w:b/>
                <w:bCs/>
                <w:sz w:val="24"/>
              </w:rPr>
              <w:t>板块</w:t>
            </w:r>
          </w:p>
        </w:tc>
        <w:tc>
          <w:tcPr>
            <w:tcW w:w="8080" w:type="dxa"/>
            <w:gridSpan w:val="3"/>
            <w:shd w:val="clear" w:color="auto" w:fill="9CC2E5"/>
          </w:tcPr>
          <w:p w:rsidR="001222E2" w:rsidRDefault="001222E2" w:rsidP="00B12492">
            <w:pPr>
              <w:spacing w:line="360" w:lineRule="auto"/>
              <w:jc w:val="center"/>
              <w:rPr>
                <w:rFonts w:cs="Times New Roman"/>
                <w:b/>
                <w:bCs/>
                <w:sz w:val="24"/>
              </w:rPr>
            </w:pPr>
            <w:r>
              <w:rPr>
                <w:rFonts w:cs="宋体" w:hint="eastAsia"/>
                <w:b/>
                <w:bCs/>
                <w:sz w:val="24"/>
              </w:rPr>
              <w:t>教学关注点</w:t>
            </w:r>
          </w:p>
        </w:tc>
      </w:tr>
      <w:tr w:rsidR="001222E2" w:rsidTr="00B12492">
        <w:trPr>
          <w:trHeight w:val="388"/>
          <w:jc w:val="center"/>
        </w:trPr>
        <w:tc>
          <w:tcPr>
            <w:tcW w:w="817" w:type="dxa"/>
            <w:vMerge/>
            <w:shd w:val="clear" w:color="auto" w:fill="9CC2E5"/>
            <w:vAlign w:val="center"/>
          </w:tcPr>
          <w:p w:rsidR="001222E2" w:rsidRDefault="001222E2" w:rsidP="00B12492">
            <w:pPr>
              <w:spacing w:line="360" w:lineRule="auto"/>
              <w:jc w:val="center"/>
              <w:rPr>
                <w:rFonts w:cs="Times New Roman"/>
                <w:b/>
                <w:bCs/>
                <w:sz w:val="24"/>
              </w:rPr>
            </w:pPr>
          </w:p>
        </w:tc>
        <w:tc>
          <w:tcPr>
            <w:tcW w:w="2028" w:type="dxa"/>
            <w:shd w:val="clear" w:color="auto" w:fill="9CC2E5"/>
          </w:tcPr>
          <w:p w:rsidR="001222E2" w:rsidRDefault="001222E2" w:rsidP="00B12492">
            <w:pPr>
              <w:spacing w:line="360" w:lineRule="auto"/>
              <w:jc w:val="center"/>
              <w:rPr>
                <w:rFonts w:cs="Times New Roman"/>
                <w:b/>
                <w:bCs/>
                <w:sz w:val="24"/>
              </w:rPr>
            </w:pPr>
            <w:r>
              <w:rPr>
                <w:rFonts w:cs="宋体" w:hint="eastAsia"/>
                <w:b/>
                <w:bCs/>
                <w:sz w:val="24"/>
              </w:rPr>
              <w:t>语文要素分解</w:t>
            </w:r>
          </w:p>
        </w:tc>
        <w:tc>
          <w:tcPr>
            <w:tcW w:w="3135" w:type="dxa"/>
            <w:shd w:val="clear" w:color="auto" w:fill="9CC2E5"/>
          </w:tcPr>
          <w:p w:rsidR="001222E2" w:rsidRDefault="001222E2" w:rsidP="00B12492">
            <w:pPr>
              <w:spacing w:line="360" w:lineRule="auto"/>
              <w:jc w:val="center"/>
              <w:rPr>
                <w:rFonts w:cs="Times New Roman"/>
                <w:b/>
                <w:bCs/>
                <w:sz w:val="24"/>
              </w:rPr>
            </w:pPr>
            <w:r>
              <w:rPr>
                <w:rFonts w:cs="宋体" w:hint="eastAsia"/>
                <w:b/>
                <w:bCs/>
                <w:sz w:val="24"/>
              </w:rPr>
              <w:t>教学策略设计</w:t>
            </w:r>
          </w:p>
        </w:tc>
        <w:tc>
          <w:tcPr>
            <w:tcW w:w="2917" w:type="dxa"/>
            <w:shd w:val="clear" w:color="auto" w:fill="9CC2E5"/>
          </w:tcPr>
          <w:p w:rsidR="001222E2" w:rsidRDefault="001222E2" w:rsidP="00B12492">
            <w:pPr>
              <w:spacing w:line="360" w:lineRule="auto"/>
              <w:jc w:val="center"/>
              <w:rPr>
                <w:rFonts w:cs="Times New Roman"/>
                <w:b/>
                <w:bCs/>
                <w:sz w:val="24"/>
              </w:rPr>
            </w:pPr>
            <w:r>
              <w:rPr>
                <w:rFonts w:cs="宋体" w:hint="eastAsia"/>
                <w:b/>
                <w:bCs/>
                <w:sz w:val="24"/>
              </w:rPr>
              <w:t>课外拓展链接</w:t>
            </w:r>
          </w:p>
        </w:tc>
      </w:tr>
      <w:tr w:rsidR="001222E2" w:rsidTr="00B12492">
        <w:trPr>
          <w:trHeight w:val="2351"/>
          <w:jc w:val="center"/>
        </w:trPr>
        <w:tc>
          <w:tcPr>
            <w:tcW w:w="817" w:type="dxa"/>
            <w:vAlign w:val="center"/>
          </w:tcPr>
          <w:p w:rsidR="001222E2" w:rsidRDefault="001222E2" w:rsidP="00B12492">
            <w:pPr>
              <w:jc w:val="center"/>
              <w:rPr>
                <w:rFonts w:ascii="楷体" w:eastAsia="楷体" w:hAnsi="楷体" w:cs="Times New Roman"/>
                <w:sz w:val="24"/>
              </w:rPr>
            </w:pPr>
            <w:r>
              <w:rPr>
                <w:rFonts w:ascii="楷体" w:eastAsia="楷体" w:hAnsi="楷体" w:cs="楷体" w:hint="eastAsia"/>
                <w:sz w:val="24"/>
              </w:rPr>
              <w:t>琥珀</w:t>
            </w:r>
          </w:p>
        </w:tc>
        <w:tc>
          <w:tcPr>
            <w:tcW w:w="2028" w:type="dxa"/>
            <w:vAlign w:val="center"/>
          </w:tcPr>
          <w:p w:rsidR="001222E2" w:rsidRDefault="001222E2" w:rsidP="00B12492">
            <w:pPr>
              <w:rPr>
                <w:rFonts w:ascii="楷体" w:eastAsia="楷体" w:hAnsi="楷体" w:cs="Times New Roman"/>
                <w:sz w:val="24"/>
                <w:shd w:val="pct10" w:color="auto" w:fill="FFFFFF"/>
              </w:rPr>
            </w:pPr>
            <w:r>
              <w:rPr>
                <w:rFonts w:ascii="楷体" w:eastAsia="楷体" w:hAnsi="楷体" w:cs="楷体" w:hint="eastAsia"/>
                <w:sz w:val="24"/>
                <w:shd w:val="pct10" w:color="auto" w:fill="FFFFFF"/>
              </w:rPr>
              <w:t>精读</w:t>
            </w:r>
          </w:p>
          <w:p w:rsidR="001222E2" w:rsidRDefault="001222E2" w:rsidP="00B12492">
            <w:pPr>
              <w:rPr>
                <w:rFonts w:ascii="楷体" w:eastAsia="楷体" w:hAnsi="楷体" w:cs="Times New Roman"/>
                <w:sz w:val="24"/>
              </w:rPr>
            </w:pPr>
          </w:p>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提出不懂的问题，并试着解决。</w:t>
            </w:r>
          </w:p>
        </w:tc>
        <w:tc>
          <w:tcPr>
            <w:tcW w:w="3135" w:type="dxa"/>
            <w:vAlign w:val="center"/>
          </w:tcPr>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围绕“推测”和“依据”，引导学生对琥珀形成的过程提出问题并进行讨论、探究，从而了解故事的来龙去脉。</w:t>
            </w:r>
          </w:p>
        </w:tc>
        <w:tc>
          <w:tcPr>
            <w:tcW w:w="2917" w:type="dxa"/>
            <w:vAlign w:val="center"/>
          </w:tcPr>
          <w:p w:rsidR="001222E2" w:rsidRDefault="001222E2" w:rsidP="00B12492">
            <w:pPr>
              <w:rPr>
                <w:rFonts w:ascii="楷体" w:eastAsia="楷体" w:hAnsi="楷体" w:cs="楷体"/>
                <w:sz w:val="24"/>
              </w:rPr>
            </w:pPr>
            <w:r>
              <w:rPr>
                <w:rFonts w:ascii="Arial" w:hAnsi="Arial" w:cs="Arial"/>
                <w:sz w:val="19"/>
                <w:szCs w:val="19"/>
                <w:shd w:val="clear" w:color="auto" w:fill="FFFFFF"/>
              </w:rPr>
              <w:t> </w:t>
            </w:r>
            <w:r>
              <w:rPr>
                <w:rFonts w:ascii="楷体" w:eastAsia="楷体" w:hAnsi="楷体" w:cs="楷体" w:hint="eastAsia"/>
                <w:sz w:val="24"/>
              </w:rPr>
              <w:t>央视“走近科学”栏目</w:t>
            </w:r>
          </w:p>
          <w:p w:rsidR="001222E2" w:rsidRDefault="001222E2" w:rsidP="00B12492">
            <w:pPr>
              <w:rPr>
                <w:rFonts w:ascii="楷体" w:eastAsia="楷体" w:hAnsi="楷体" w:cs="楷体"/>
                <w:sz w:val="24"/>
              </w:rPr>
            </w:pPr>
            <w:r>
              <w:rPr>
                <w:rFonts w:ascii="楷体" w:eastAsia="楷体" w:hAnsi="楷体" w:cs="楷体" w:hint="eastAsia"/>
                <w:sz w:val="24"/>
              </w:rPr>
              <w:t>《琥珀的诱惑》</w:t>
            </w:r>
          </w:p>
          <w:p w:rsidR="001222E2" w:rsidRDefault="001222E2" w:rsidP="00B12492">
            <w:pPr>
              <w:rPr>
                <w:rFonts w:ascii="楷体" w:eastAsia="楷体" w:hAnsi="楷体" w:cs="楷体"/>
                <w:sz w:val="24"/>
              </w:rPr>
            </w:pPr>
            <w:r>
              <w:rPr>
                <w:rFonts w:ascii="楷体" w:eastAsia="楷体" w:hAnsi="楷体" w:cs="楷体" w:hint="eastAsia"/>
                <w:sz w:val="24"/>
              </w:rPr>
              <w:t>《琥珀物语》作者：王文利</w:t>
            </w:r>
          </w:p>
          <w:p w:rsidR="001222E2" w:rsidRDefault="001222E2" w:rsidP="00B12492">
            <w:pPr>
              <w:rPr>
                <w:rFonts w:ascii="楷体" w:eastAsia="楷体" w:hAnsi="楷体" w:cs="Times New Roman"/>
                <w:sz w:val="24"/>
              </w:rPr>
            </w:pPr>
            <w:r>
              <w:rPr>
                <w:rFonts w:ascii="楷体" w:eastAsia="楷体" w:hAnsi="楷体" w:cs="楷体" w:hint="eastAsia"/>
                <w:sz w:val="24"/>
              </w:rPr>
              <w:t>《</w:t>
            </w:r>
            <w:r>
              <w:rPr>
                <w:rFonts w:ascii="楷体" w:eastAsia="楷体" w:hAnsi="楷体" w:cs="楷体"/>
                <w:sz w:val="24"/>
              </w:rPr>
              <w:t>我是怎样从琥珀中发现恐龙的</w:t>
            </w:r>
            <w:r>
              <w:rPr>
                <w:rFonts w:ascii="楷体" w:eastAsia="楷体" w:hAnsi="楷体" w:cs="楷体" w:hint="eastAsia"/>
                <w:sz w:val="24"/>
              </w:rPr>
              <w:t>》作者：</w:t>
            </w:r>
            <w:r>
              <w:rPr>
                <w:rFonts w:ascii="楷体" w:eastAsia="楷体" w:hAnsi="楷体" w:cs="楷体"/>
                <w:sz w:val="24"/>
              </w:rPr>
              <w:t>邢立达</w:t>
            </w:r>
          </w:p>
        </w:tc>
      </w:tr>
      <w:tr w:rsidR="001222E2" w:rsidTr="00B12492">
        <w:trPr>
          <w:trHeight w:val="2674"/>
          <w:jc w:val="center"/>
        </w:trPr>
        <w:tc>
          <w:tcPr>
            <w:tcW w:w="817" w:type="dxa"/>
            <w:vAlign w:val="center"/>
          </w:tcPr>
          <w:p w:rsidR="001222E2" w:rsidRDefault="001222E2" w:rsidP="00B12492">
            <w:pPr>
              <w:jc w:val="center"/>
              <w:rPr>
                <w:rFonts w:ascii="楷体" w:eastAsia="楷体" w:hAnsi="楷体" w:cs="Times New Roman"/>
                <w:sz w:val="24"/>
              </w:rPr>
            </w:pPr>
            <w:r>
              <w:rPr>
                <w:rFonts w:ascii="楷体" w:eastAsia="楷体" w:hAnsi="楷体" w:cs="楷体" w:hint="eastAsia"/>
                <w:sz w:val="24"/>
              </w:rPr>
              <w:t>飞向蓝天的</w:t>
            </w:r>
          </w:p>
          <w:p w:rsidR="001222E2" w:rsidRDefault="001222E2" w:rsidP="00B12492">
            <w:pPr>
              <w:jc w:val="center"/>
              <w:rPr>
                <w:rFonts w:ascii="楷体" w:eastAsia="楷体" w:hAnsi="楷体" w:cs="Times New Roman"/>
                <w:sz w:val="24"/>
              </w:rPr>
            </w:pPr>
            <w:r>
              <w:rPr>
                <w:rFonts w:ascii="楷体" w:eastAsia="楷体" w:hAnsi="楷体" w:cs="楷体" w:hint="eastAsia"/>
                <w:sz w:val="24"/>
              </w:rPr>
              <w:t>恐龙</w:t>
            </w:r>
          </w:p>
        </w:tc>
        <w:tc>
          <w:tcPr>
            <w:tcW w:w="2028" w:type="dxa"/>
            <w:vAlign w:val="center"/>
          </w:tcPr>
          <w:p w:rsidR="001222E2" w:rsidRDefault="001222E2" w:rsidP="00B12492">
            <w:pPr>
              <w:rPr>
                <w:rFonts w:ascii="楷体" w:eastAsia="楷体" w:hAnsi="楷体" w:cs="Times New Roman"/>
                <w:sz w:val="24"/>
                <w:shd w:val="pct10" w:color="auto" w:fill="FFFFFF"/>
              </w:rPr>
            </w:pPr>
            <w:r>
              <w:rPr>
                <w:rFonts w:ascii="楷体" w:eastAsia="楷体" w:hAnsi="楷体" w:cs="楷体" w:hint="eastAsia"/>
                <w:sz w:val="24"/>
                <w:shd w:val="pct10" w:color="auto" w:fill="FFFFFF"/>
              </w:rPr>
              <w:t>精读</w:t>
            </w:r>
          </w:p>
          <w:p w:rsidR="001222E2" w:rsidRDefault="001222E2" w:rsidP="00B12492">
            <w:pPr>
              <w:rPr>
                <w:rFonts w:ascii="楷体" w:eastAsia="楷体" w:hAnsi="楷体" w:cs="Times New Roman"/>
                <w:sz w:val="24"/>
              </w:rPr>
            </w:pPr>
          </w:p>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写下不懂的问题，记录、梳理并试着解决。</w:t>
            </w:r>
          </w:p>
        </w:tc>
        <w:tc>
          <w:tcPr>
            <w:tcW w:w="3135" w:type="dxa"/>
            <w:vAlign w:val="center"/>
          </w:tcPr>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学生先提问，先质疑，教师在此基础上，引导他们进行汇总、筛选、整理，保存最有研究价值的“真”问题、“好”问题。“问——思——讲”构成本课学习的主线。</w:t>
            </w:r>
          </w:p>
        </w:tc>
        <w:tc>
          <w:tcPr>
            <w:tcW w:w="2917" w:type="dxa"/>
            <w:vAlign w:val="center"/>
          </w:tcPr>
          <w:p w:rsidR="001222E2" w:rsidRDefault="001222E2" w:rsidP="00B12492">
            <w:pPr>
              <w:ind w:firstLineChars="200" w:firstLine="480"/>
              <w:rPr>
                <w:rFonts w:ascii="楷体" w:eastAsia="楷体" w:hAnsi="楷体" w:cs="楷体"/>
                <w:sz w:val="24"/>
              </w:rPr>
            </w:pPr>
            <w:r>
              <w:rPr>
                <w:rFonts w:ascii="楷体" w:eastAsia="楷体" w:hAnsi="楷体" w:cs="楷体" w:hint="eastAsia"/>
                <w:sz w:val="24"/>
              </w:rPr>
              <w:t>由“资料袋”引申开去，走向遥远神秘的恐龙世界和妙趣无穷的动物天地。</w:t>
            </w:r>
          </w:p>
          <w:p w:rsidR="001222E2" w:rsidRDefault="001222E2" w:rsidP="00B12492">
            <w:pPr>
              <w:ind w:firstLineChars="200" w:firstLine="480"/>
              <w:rPr>
                <w:rFonts w:ascii="楷体" w:eastAsia="楷体" w:hAnsi="楷体" w:cs="Times New Roman"/>
                <w:sz w:val="24"/>
              </w:rPr>
            </w:pPr>
            <w:r>
              <w:rPr>
                <w:rFonts w:ascii="楷体" w:eastAsia="楷体" w:hAnsi="楷体" w:cs="楷体" w:hint="eastAsia"/>
                <w:sz w:val="24"/>
              </w:rPr>
              <w:t>推荐：纪录片《飞向蓝天的恐龙》，对比阅读《恐龙在我们头上飞》，网站有“恐龙网”“自贡恐龙博物馆”等。</w:t>
            </w:r>
          </w:p>
        </w:tc>
      </w:tr>
      <w:tr w:rsidR="001222E2" w:rsidTr="00B12492">
        <w:trPr>
          <w:trHeight w:val="1907"/>
          <w:jc w:val="center"/>
        </w:trPr>
        <w:tc>
          <w:tcPr>
            <w:tcW w:w="817" w:type="dxa"/>
            <w:vAlign w:val="center"/>
          </w:tcPr>
          <w:p w:rsidR="001222E2" w:rsidRDefault="001222E2" w:rsidP="00B12492">
            <w:pPr>
              <w:jc w:val="center"/>
              <w:rPr>
                <w:rFonts w:ascii="楷体" w:eastAsia="楷体" w:hAnsi="楷体" w:cs="楷体"/>
                <w:sz w:val="24"/>
              </w:rPr>
            </w:pPr>
            <w:r>
              <w:rPr>
                <w:rFonts w:ascii="楷体" w:eastAsia="楷体" w:hAnsi="楷体" w:cs="楷体" w:hint="eastAsia"/>
                <w:sz w:val="24"/>
              </w:rPr>
              <w:t>纳米技术就在我们身边</w:t>
            </w:r>
          </w:p>
        </w:tc>
        <w:tc>
          <w:tcPr>
            <w:tcW w:w="2028" w:type="dxa"/>
            <w:vAlign w:val="center"/>
          </w:tcPr>
          <w:p w:rsidR="001222E2" w:rsidRDefault="001222E2" w:rsidP="00B12492">
            <w:pPr>
              <w:rPr>
                <w:rFonts w:ascii="楷体" w:eastAsia="楷体" w:hAnsi="楷体" w:cs="Times New Roman"/>
                <w:sz w:val="24"/>
              </w:rPr>
            </w:pPr>
            <w:r>
              <w:rPr>
                <w:rFonts w:ascii="楷体" w:eastAsia="楷体" w:hAnsi="楷体" w:cs="楷体" w:hint="eastAsia"/>
                <w:sz w:val="24"/>
                <w:shd w:val="pct10" w:color="auto" w:fill="FFFFFF"/>
              </w:rPr>
              <w:t>精读</w:t>
            </w:r>
          </w:p>
          <w:p w:rsidR="001222E2" w:rsidRDefault="001222E2" w:rsidP="00B12492">
            <w:pPr>
              <w:rPr>
                <w:rFonts w:ascii="楷体" w:eastAsia="楷体" w:hAnsi="楷体" w:cs="Times New Roman"/>
                <w:sz w:val="24"/>
              </w:rPr>
            </w:pPr>
          </w:p>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提出问题并和同学交流。</w:t>
            </w:r>
          </w:p>
        </w:tc>
        <w:tc>
          <w:tcPr>
            <w:tcW w:w="3135" w:type="dxa"/>
            <w:vAlign w:val="center"/>
          </w:tcPr>
          <w:p w:rsidR="001222E2" w:rsidRDefault="001222E2" w:rsidP="00B12492">
            <w:pPr>
              <w:ind w:firstLineChars="200" w:firstLine="480"/>
              <w:rPr>
                <w:rFonts w:ascii="楷体" w:eastAsia="楷体" w:hAnsi="楷体" w:cs="Times New Roman"/>
                <w:sz w:val="24"/>
              </w:rPr>
            </w:pPr>
          </w:p>
          <w:p w:rsidR="001222E2" w:rsidRDefault="001222E2" w:rsidP="00B12492">
            <w:pPr>
              <w:pStyle w:val="ab"/>
              <w:widowControl/>
              <w:shd w:val="clear" w:color="auto" w:fill="FFFFFF"/>
              <w:spacing w:beforeAutospacing="0" w:afterAutospacing="0"/>
              <w:ind w:firstLine="420"/>
              <w:jc w:val="both"/>
              <w:rPr>
                <w:rFonts w:ascii="楷体" w:eastAsia="楷体" w:hAnsi="楷体"/>
              </w:rPr>
            </w:pPr>
            <w:r>
              <w:rPr>
                <w:rFonts w:ascii="楷体" w:eastAsia="楷体" w:hAnsi="楷体" w:hint="eastAsia"/>
              </w:rPr>
              <w:t>前沿科技，术语难懂。教师应鼓励学生就不懂的问题积极查找资料，并与同学分享，从而理解纳米技术的定义、作用和影响。</w:t>
            </w:r>
          </w:p>
          <w:p w:rsidR="001222E2" w:rsidRDefault="001222E2" w:rsidP="00B12492">
            <w:pPr>
              <w:ind w:firstLineChars="200" w:firstLine="480"/>
              <w:rPr>
                <w:rFonts w:ascii="楷体" w:eastAsia="楷体" w:hAnsi="楷体" w:cs="Times New Roman"/>
                <w:sz w:val="24"/>
              </w:rPr>
            </w:pPr>
          </w:p>
        </w:tc>
        <w:tc>
          <w:tcPr>
            <w:tcW w:w="2917" w:type="dxa"/>
            <w:vAlign w:val="center"/>
          </w:tcPr>
          <w:p w:rsidR="001222E2" w:rsidRDefault="001222E2" w:rsidP="00B12492">
            <w:pPr>
              <w:rPr>
                <w:rFonts w:ascii="楷体" w:eastAsia="楷体" w:hAnsi="楷体" w:cs="Times New Roman"/>
                <w:sz w:val="24"/>
              </w:rPr>
            </w:pPr>
            <w:r>
              <w:rPr>
                <w:rFonts w:ascii="楷体" w:eastAsia="楷体" w:hAnsi="楷体" w:cs="Times New Roman" w:hint="eastAsia"/>
                <w:sz w:val="24"/>
              </w:rPr>
              <w:lastRenderedPageBreak/>
              <w:t>综合实践课程：身边的纳米技术（电子小报）</w:t>
            </w:r>
          </w:p>
          <w:p w:rsidR="001222E2" w:rsidRDefault="001222E2" w:rsidP="00B12492">
            <w:pPr>
              <w:rPr>
                <w:rFonts w:ascii="楷体" w:eastAsia="楷体" w:hAnsi="楷体" w:cs="Times New Roman"/>
                <w:sz w:val="24"/>
              </w:rPr>
            </w:pPr>
            <w:r>
              <w:rPr>
                <w:rFonts w:ascii="楷体" w:eastAsia="楷体" w:hAnsi="楷体" w:cs="Times New Roman" w:hint="eastAsia"/>
                <w:sz w:val="24"/>
              </w:rPr>
              <w:t>读写结合想象作文：《我设计的纳米</w:t>
            </w:r>
            <w:r>
              <w:rPr>
                <w:rFonts w:ascii="楷体" w:eastAsia="楷体" w:hAnsi="楷体" w:cs="Times New Roman" w:hint="eastAsia"/>
                <w:sz w:val="24"/>
                <w:u w:val="single"/>
              </w:rPr>
              <w:t xml:space="preserve">    </w:t>
            </w:r>
            <w:r>
              <w:rPr>
                <w:rFonts w:ascii="楷体" w:eastAsia="楷体" w:hAnsi="楷体" w:cs="Times New Roman" w:hint="eastAsia"/>
                <w:sz w:val="24"/>
              </w:rPr>
              <w:t>》</w:t>
            </w:r>
          </w:p>
          <w:p w:rsidR="001222E2" w:rsidRDefault="001222E2" w:rsidP="00B12492">
            <w:pPr>
              <w:rPr>
                <w:rFonts w:ascii="楷体" w:eastAsia="楷体" w:hAnsi="楷体" w:cs="Times New Roman"/>
                <w:sz w:val="24"/>
              </w:rPr>
            </w:pPr>
            <w:r>
              <w:rPr>
                <w:rFonts w:ascii="楷体" w:eastAsia="楷体" w:hAnsi="楷体" w:cs="Times New Roman" w:hint="eastAsia"/>
                <w:sz w:val="24"/>
              </w:rPr>
              <w:t>有关纳米的绘本和科幻故事书</w:t>
            </w:r>
          </w:p>
        </w:tc>
      </w:tr>
      <w:tr w:rsidR="001222E2" w:rsidTr="00B12492">
        <w:trPr>
          <w:trHeight w:val="2749"/>
          <w:jc w:val="center"/>
        </w:trPr>
        <w:tc>
          <w:tcPr>
            <w:tcW w:w="817" w:type="dxa"/>
            <w:vAlign w:val="center"/>
          </w:tcPr>
          <w:p w:rsidR="001222E2" w:rsidRDefault="001222E2" w:rsidP="00B12492">
            <w:pPr>
              <w:jc w:val="center"/>
              <w:rPr>
                <w:rFonts w:ascii="楷体" w:eastAsia="楷体" w:hAnsi="楷体" w:cs="楷体"/>
                <w:sz w:val="24"/>
              </w:rPr>
            </w:pPr>
            <w:r>
              <w:rPr>
                <w:rFonts w:ascii="楷体" w:eastAsia="楷体" w:hAnsi="楷体" w:cs="楷体" w:hint="eastAsia"/>
                <w:sz w:val="24"/>
              </w:rPr>
              <w:lastRenderedPageBreak/>
              <w:t>千年梦圆在</w:t>
            </w:r>
          </w:p>
          <w:p w:rsidR="001222E2" w:rsidRDefault="001222E2" w:rsidP="00B12492">
            <w:pPr>
              <w:jc w:val="center"/>
              <w:rPr>
                <w:rFonts w:ascii="楷体" w:eastAsia="楷体" w:hAnsi="楷体" w:cs="楷体"/>
                <w:sz w:val="24"/>
              </w:rPr>
            </w:pPr>
            <w:r>
              <w:rPr>
                <w:rFonts w:ascii="楷体" w:eastAsia="楷体" w:hAnsi="楷体" w:cs="楷体" w:hint="eastAsia"/>
                <w:sz w:val="24"/>
              </w:rPr>
              <w:t>今朝</w:t>
            </w:r>
          </w:p>
        </w:tc>
        <w:tc>
          <w:tcPr>
            <w:tcW w:w="2028" w:type="dxa"/>
            <w:vAlign w:val="center"/>
          </w:tcPr>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略读</w:t>
            </w:r>
          </w:p>
          <w:p w:rsidR="001222E2" w:rsidRDefault="001222E2" w:rsidP="00B12492">
            <w:pPr>
              <w:ind w:firstLineChars="200" w:firstLine="480"/>
              <w:rPr>
                <w:rFonts w:ascii="楷体" w:eastAsia="楷体" w:hAnsi="楷体" w:cs="Times New Roman"/>
                <w:sz w:val="24"/>
              </w:rPr>
            </w:pPr>
          </w:p>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查阅资料解决问题。</w:t>
            </w:r>
          </w:p>
          <w:p w:rsidR="001222E2" w:rsidRDefault="001222E2" w:rsidP="00B12492">
            <w:pPr>
              <w:ind w:firstLineChars="200" w:firstLine="480"/>
              <w:rPr>
                <w:rFonts w:ascii="楷体" w:eastAsia="楷体" w:hAnsi="楷体" w:cs="Times New Roman"/>
                <w:sz w:val="24"/>
              </w:rPr>
            </w:pPr>
          </w:p>
        </w:tc>
        <w:tc>
          <w:tcPr>
            <w:tcW w:w="3135" w:type="dxa"/>
            <w:vAlign w:val="center"/>
          </w:tcPr>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综合运用前三篇文本积累的学习体验，放手让学生自己阅读。</w:t>
            </w:r>
          </w:p>
          <w:p w:rsidR="001222E2" w:rsidRDefault="001222E2" w:rsidP="00B12492">
            <w:pPr>
              <w:ind w:firstLineChars="200" w:firstLine="480"/>
              <w:rPr>
                <w:rFonts w:ascii="楷体" w:eastAsia="楷体" w:hAnsi="楷体" w:cs="Times New Roman"/>
                <w:sz w:val="24"/>
              </w:rPr>
            </w:pPr>
            <w:r>
              <w:rPr>
                <w:rFonts w:ascii="楷体" w:eastAsia="楷体" w:hAnsi="楷体" w:cs="Times New Roman" w:hint="eastAsia"/>
                <w:sz w:val="24"/>
              </w:rPr>
              <w:t>建议学生查找中国航天领域的最新成就，增强自豪感、荣誉感，还可以搜寻、讲述实现航天梦背后的故事，获得感性认知。</w:t>
            </w:r>
          </w:p>
        </w:tc>
        <w:tc>
          <w:tcPr>
            <w:tcW w:w="2917" w:type="dxa"/>
            <w:vAlign w:val="center"/>
          </w:tcPr>
          <w:p w:rsidR="001222E2" w:rsidRDefault="001222E2" w:rsidP="00B12492">
            <w:pPr>
              <w:rPr>
                <w:rFonts w:ascii="楷体" w:eastAsia="楷体" w:hAnsi="楷体" w:cs="Times New Roman"/>
                <w:sz w:val="24"/>
              </w:rPr>
            </w:pPr>
            <w:r>
              <w:rPr>
                <w:rFonts w:ascii="楷体" w:eastAsia="楷体" w:hAnsi="楷体" w:cs="Times New Roman" w:hint="eastAsia"/>
                <w:sz w:val="24"/>
              </w:rPr>
              <w:t>电影《我和我的祖国》</w:t>
            </w:r>
          </w:p>
          <w:p w:rsidR="001222E2" w:rsidRDefault="001222E2" w:rsidP="00B12492">
            <w:pPr>
              <w:rPr>
                <w:rFonts w:ascii="楷体" w:eastAsia="楷体" w:hAnsi="楷体" w:cs="Times New Roman"/>
                <w:sz w:val="24"/>
              </w:rPr>
            </w:pPr>
            <w:r>
              <w:rPr>
                <w:rFonts w:ascii="楷体" w:eastAsia="楷体" w:hAnsi="楷体" w:cs="Times New Roman" w:hint="eastAsia"/>
                <w:sz w:val="24"/>
              </w:rPr>
              <w:t>之《白昼流星》</w:t>
            </w:r>
          </w:p>
          <w:p w:rsidR="001222E2" w:rsidRDefault="001222E2" w:rsidP="00B12492">
            <w:pPr>
              <w:rPr>
                <w:rFonts w:ascii="楷体" w:eastAsia="楷体" w:hAnsi="楷体" w:cs="Times New Roman"/>
                <w:sz w:val="24"/>
              </w:rPr>
            </w:pPr>
          </w:p>
          <w:p w:rsidR="001222E2" w:rsidRDefault="001222E2" w:rsidP="00B12492">
            <w:pPr>
              <w:rPr>
                <w:rFonts w:ascii="楷体" w:eastAsia="楷体" w:hAnsi="楷体" w:cs="Times New Roman"/>
                <w:sz w:val="24"/>
              </w:rPr>
            </w:pPr>
            <w:r>
              <w:rPr>
                <w:rFonts w:ascii="楷体" w:eastAsia="楷体" w:hAnsi="楷体" w:cs="Times New Roman" w:hint="eastAsia"/>
                <w:sz w:val="24"/>
              </w:rPr>
              <w:t>电影《厉害了，我的国》</w:t>
            </w:r>
          </w:p>
          <w:p w:rsidR="001222E2" w:rsidRDefault="001222E2" w:rsidP="00B12492">
            <w:pPr>
              <w:rPr>
                <w:rFonts w:ascii="楷体" w:eastAsia="楷体" w:hAnsi="楷体" w:cs="Times New Roman"/>
                <w:sz w:val="24"/>
              </w:rPr>
            </w:pPr>
          </w:p>
          <w:p w:rsidR="001222E2" w:rsidRDefault="001222E2" w:rsidP="00B12492">
            <w:pPr>
              <w:rPr>
                <w:rFonts w:ascii="楷体" w:eastAsia="楷体" w:hAnsi="楷体" w:cs="Times New Roman"/>
                <w:sz w:val="24"/>
              </w:rPr>
            </w:pPr>
            <w:r>
              <w:rPr>
                <w:rFonts w:ascii="楷体" w:eastAsia="楷体" w:hAnsi="楷体" w:cs="Times New Roman" w:hint="eastAsia"/>
                <w:sz w:val="24"/>
              </w:rPr>
              <w:t>纪录片《辉煌中国》</w:t>
            </w:r>
          </w:p>
        </w:tc>
      </w:tr>
      <w:tr w:rsidR="001222E2" w:rsidTr="00B12492">
        <w:trPr>
          <w:trHeight w:val="2217"/>
          <w:jc w:val="center"/>
        </w:trPr>
        <w:tc>
          <w:tcPr>
            <w:tcW w:w="817" w:type="dxa"/>
            <w:vAlign w:val="center"/>
          </w:tcPr>
          <w:p w:rsidR="001222E2" w:rsidRDefault="001222E2" w:rsidP="00B12492">
            <w:pPr>
              <w:jc w:val="center"/>
              <w:rPr>
                <w:rFonts w:ascii="楷体" w:eastAsia="楷体" w:hAnsi="楷体" w:cs="Times New Roman"/>
                <w:sz w:val="24"/>
              </w:rPr>
            </w:pPr>
            <w:r>
              <w:rPr>
                <w:rFonts w:ascii="楷体" w:eastAsia="楷体" w:hAnsi="楷体" w:cs="楷体" w:hint="eastAsia"/>
                <w:sz w:val="24"/>
              </w:rPr>
              <w:t>口语交际</w:t>
            </w:r>
          </w:p>
        </w:tc>
        <w:tc>
          <w:tcPr>
            <w:tcW w:w="8080" w:type="dxa"/>
            <w:gridSpan w:val="3"/>
            <w:vAlign w:val="center"/>
          </w:tcPr>
          <w:p w:rsidR="001222E2" w:rsidRDefault="001222E2" w:rsidP="00B12492">
            <w:pPr>
              <w:pStyle w:val="ab"/>
              <w:widowControl/>
              <w:shd w:val="clear" w:color="auto" w:fill="FFFFFF"/>
              <w:spacing w:beforeAutospacing="0" w:afterAutospacing="0" w:line="420" w:lineRule="atLeast"/>
              <w:jc w:val="both"/>
              <w:rPr>
                <w:rFonts w:ascii="楷体" w:eastAsia="楷体" w:hAnsi="楷体"/>
                <w:kern w:val="2"/>
              </w:rPr>
            </w:pPr>
            <w:r>
              <w:rPr>
                <w:rFonts w:ascii="楷体" w:eastAsia="楷体" w:hAnsi="楷体" w:hint="eastAsia"/>
                <w:kern w:val="2"/>
              </w:rPr>
              <w:t>1.阅读课上的口语交际训练，如：假如你是一个解说员，会怎样简明扼要地介绍恐龙飞向蓝天，演化成鸟类的过程？（第6课 习题二）——学习“科普知识</w:t>
            </w:r>
            <w:r>
              <w:rPr>
                <w:rFonts w:ascii="楷体" w:eastAsia="楷体" w:hAnsi="楷体"/>
                <w:kern w:val="2"/>
              </w:rPr>
              <w:t>”</w:t>
            </w:r>
            <w:r>
              <w:rPr>
                <w:rFonts w:ascii="楷体" w:eastAsia="楷体" w:hAnsi="楷体" w:hint="eastAsia"/>
                <w:kern w:val="2"/>
              </w:rPr>
              <w:t>，更要学习</w:t>
            </w:r>
            <w:r>
              <w:rPr>
                <w:rFonts w:ascii="楷体" w:eastAsia="楷体" w:hAnsi="楷体"/>
                <w:kern w:val="2"/>
              </w:rPr>
              <w:t>“</w:t>
            </w:r>
            <w:r>
              <w:rPr>
                <w:rFonts w:ascii="楷体" w:eastAsia="楷体" w:hAnsi="楷体" w:hint="eastAsia"/>
                <w:kern w:val="2"/>
              </w:rPr>
              <w:t>如何介绍科普知识</w:t>
            </w:r>
            <w:r>
              <w:rPr>
                <w:rFonts w:ascii="楷体" w:eastAsia="楷体" w:hAnsi="楷体"/>
                <w:kern w:val="2"/>
              </w:rPr>
              <w:t>”</w:t>
            </w:r>
            <w:r>
              <w:rPr>
                <w:rFonts w:ascii="楷体" w:eastAsia="楷体" w:hAnsi="楷体" w:hint="eastAsia"/>
                <w:kern w:val="2"/>
              </w:rPr>
              <w:t>。</w:t>
            </w:r>
          </w:p>
          <w:p w:rsidR="001222E2" w:rsidRDefault="001222E2" w:rsidP="00B12492">
            <w:pPr>
              <w:pStyle w:val="ab"/>
              <w:widowControl/>
              <w:shd w:val="clear" w:color="auto" w:fill="FFFFFF"/>
              <w:spacing w:beforeAutospacing="0" w:afterAutospacing="0" w:line="420" w:lineRule="atLeast"/>
              <w:jc w:val="both"/>
              <w:rPr>
                <w:rFonts w:ascii="楷体" w:eastAsia="楷体" w:hAnsi="楷体"/>
              </w:rPr>
            </w:pPr>
            <w:r>
              <w:rPr>
                <w:rFonts w:ascii="楷体" w:eastAsia="楷体" w:hAnsi="楷体" w:hint="eastAsia"/>
                <w:kern w:val="2"/>
              </w:rPr>
              <w:t>2.口语交际课的“说新闻”活动，引导学生用清楚、连贯的话准确传达信息，并能发表自己的看法。</w:t>
            </w:r>
          </w:p>
        </w:tc>
      </w:tr>
      <w:tr w:rsidR="001222E2" w:rsidTr="00B12492">
        <w:trPr>
          <w:trHeight w:val="1413"/>
          <w:jc w:val="center"/>
        </w:trPr>
        <w:tc>
          <w:tcPr>
            <w:tcW w:w="817" w:type="dxa"/>
            <w:vAlign w:val="center"/>
          </w:tcPr>
          <w:p w:rsidR="001222E2" w:rsidRDefault="001222E2" w:rsidP="00B12492">
            <w:pPr>
              <w:jc w:val="center"/>
              <w:rPr>
                <w:rFonts w:ascii="楷体" w:eastAsia="楷体" w:hAnsi="楷体" w:cs="Times New Roman"/>
                <w:sz w:val="24"/>
              </w:rPr>
            </w:pPr>
            <w:r>
              <w:rPr>
                <w:rFonts w:ascii="楷体" w:eastAsia="楷体" w:hAnsi="楷体" w:cs="楷体" w:hint="eastAsia"/>
                <w:sz w:val="24"/>
              </w:rPr>
              <w:t>习作</w:t>
            </w:r>
          </w:p>
        </w:tc>
        <w:tc>
          <w:tcPr>
            <w:tcW w:w="8080" w:type="dxa"/>
            <w:gridSpan w:val="3"/>
            <w:vAlign w:val="center"/>
          </w:tcPr>
          <w:p w:rsidR="001222E2" w:rsidRDefault="001222E2" w:rsidP="00B12492">
            <w:pPr>
              <w:pStyle w:val="ab"/>
              <w:widowControl/>
              <w:shd w:val="clear" w:color="auto" w:fill="FFFFFF"/>
              <w:spacing w:beforeAutospacing="0" w:afterAutospacing="0" w:line="420" w:lineRule="atLeast"/>
              <w:jc w:val="both"/>
              <w:rPr>
                <w:rFonts w:ascii="楷体" w:eastAsia="楷体" w:hAnsi="楷体"/>
                <w:kern w:val="2"/>
              </w:rPr>
            </w:pPr>
            <w:r>
              <w:rPr>
                <w:rFonts w:ascii="楷体" w:eastAsia="楷体" w:hAnsi="楷体" w:hint="eastAsia"/>
                <w:kern w:val="2"/>
              </w:rPr>
              <w:t>1.发挥“奇思妙想”，创想一种神奇的东西；</w:t>
            </w:r>
          </w:p>
          <w:p w:rsidR="001222E2" w:rsidRDefault="001222E2" w:rsidP="00B12492">
            <w:pPr>
              <w:pStyle w:val="ab"/>
              <w:widowControl/>
              <w:shd w:val="clear" w:color="auto" w:fill="FFFFFF"/>
              <w:spacing w:beforeAutospacing="0" w:afterAutospacing="0" w:line="420" w:lineRule="atLeast"/>
              <w:jc w:val="both"/>
              <w:rPr>
                <w:rFonts w:ascii="楷体" w:eastAsia="楷体" w:hAnsi="楷体"/>
                <w:kern w:val="2"/>
              </w:rPr>
            </w:pPr>
            <w:r>
              <w:rPr>
                <w:rFonts w:ascii="楷体" w:eastAsia="楷体" w:hAnsi="楷体" w:hint="eastAsia"/>
                <w:kern w:val="2"/>
              </w:rPr>
              <w:t>2.能够借助图示，清楚地介绍这个神奇的事物；</w:t>
            </w:r>
          </w:p>
          <w:p w:rsidR="001222E2" w:rsidRDefault="001222E2" w:rsidP="00B12492">
            <w:pPr>
              <w:pStyle w:val="ab"/>
              <w:widowControl/>
              <w:shd w:val="clear" w:color="auto" w:fill="FFFFFF"/>
              <w:spacing w:beforeAutospacing="0" w:afterAutospacing="0" w:line="420" w:lineRule="atLeast"/>
              <w:jc w:val="both"/>
              <w:rPr>
                <w:rFonts w:ascii="楷体" w:eastAsia="楷体" w:hAnsi="楷体"/>
              </w:rPr>
            </w:pPr>
            <w:r>
              <w:rPr>
                <w:rFonts w:ascii="楷体" w:eastAsia="楷体" w:hAnsi="楷体" w:hint="eastAsia"/>
                <w:kern w:val="2"/>
              </w:rPr>
              <w:t>3.听明白同学的建议，采纳你认为合理、可取的进行修改。</w:t>
            </w:r>
          </w:p>
        </w:tc>
      </w:tr>
      <w:tr w:rsidR="001222E2" w:rsidTr="00B12492">
        <w:trPr>
          <w:trHeight w:val="2306"/>
          <w:jc w:val="center"/>
        </w:trPr>
        <w:tc>
          <w:tcPr>
            <w:tcW w:w="817" w:type="dxa"/>
            <w:vAlign w:val="center"/>
          </w:tcPr>
          <w:p w:rsidR="001222E2" w:rsidRDefault="001222E2" w:rsidP="00B12492">
            <w:pPr>
              <w:pStyle w:val="ab"/>
              <w:widowControl/>
              <w:shd w:val="clear" w:color="auto" w:fill="FFFFFF"/>
              <w:spacing w:beforeAutospacing="0" w:afterAutospacing="0" w:line="420" w:lineRule="atLeast"/>
              <w:jc w:val="center"/>
              <w:rPr>
                <w:rFonts w:ascii="楷体" w:eastAsia="楷体" w:hAnsi="楷体"/>
                <w:kern w:val="2"/>
              </w:rPr>
            </w:pPr>
            <w:r>
              <w:rPr>
                <w:rFonts w:ascii="楷体" w:eastAsia="楷体" w:hAnsi="楷体" w:hint="eastAsia"/>
                <w:kern w:val="2"/>
              </w:rPr>
              <w:t>语文</w:t>
            </w:r>
          </w:p>
          <w:p w:rsidR="001222E2" w:rsidRDefault="001222E2" w:rsidP="00B12492">
            <w:pPr>
              <w:pStyle w:val="ab"/>
              <w:widowControl/>
              <w:shd w:val="clear" w:color="auto" w:fill="FFFFFF"/>
              <w:spacing w:beforeAutospacing="0" w:afterAutospacing="0" w:line="420" w:lineRule="atLeast"/>
              <w:jc w:val="center"/>
              <w:rPr>
                <w:rFonts w:ascii="楷体" w:eastAsia="楷体" w:hAnsi="楷体"/>
                <w:kern w:val="2"/>
              </w:rPr>
            </w:pPr>
            <w:r>
              <w:rPr>
                <w:rFonts w:ascii="楷体" w:eastAsia="楷体" w:hAnsi="楷体" w:hint="eastAsia"/>
                <w:kern w:val="2"/>
              </w:rPr>
              <w:t>园地</w:t>
            </w:r>
          </w:p>
        </w:tc>
        <w:tc>
          <w:tcPr>
            <w:tcW w:w="8080" w:type="dxa"/>
            <w:gridSpan w:val="3"/>
            <w:vAlign w:val="center"/>
          </w:tcPr>
          <w:p w:rsidR="001222E2" w:rsidRDefault="001222E2" w:rsidP="00B12492">
            <w:pPr>
              <w:pStyle w:val="ab"/>
              <w:widowControl/>
              <w:shd w:val="clear" w:color="auto" w:fill="FFFFFF"/>
              <w:spacing w:beforeAutospacing="0" w:afterAutospacing="0" w:line="420" w:lineRule="atLeast"/>
              <w:jc w:val="both"/>
              <w:rPr>
                <w:rFonts w:ascii="楷体" w:eastAsia="楷体" w:hAnsi="楷体"/>
                <w:kern w:val="2"/>
              </w:rPr>
            </w:pPr>
            <w:r>
              <w:rPr>
                <w:rFonts w:ascii="楷体" w:eastAsia="楷体" w:hAnsi="楷体" w:hint="eastAsia"/>
                <w:kern w:val="2"/>
              </w:rPr>
              <w:t>1.前置语文园地中的“交流平台”，即在课文学习之前提供给学生解决问题的几个基本方法，明确目标、有的放矢。</w:t>
            </w:r>
          </w:p>
          <w:p w:rsidR="001222E2" w:rsidRDefault="001222E2" w:rsidP="00B12492">
            <w:pPr>
              <w:pStyle w:val="ab"/>
              <w:widowControl/>
              <w:shd w:val="clear" w:color="auto" w:fill="FFFFFF"/>
              <w:spacing w:beforeAutospacing="0" w:afterAutospacing="0" w:line="420" w:lineRule="atLeast"/>
              <w:jc w:val="both"/>
              <w:rPr>
                <w:rFonts w:ascii="楷体" w:eastAsia="楷体" w:hAnsi="楷体"/>
                <w:kern w:val="2"/>
              </w:rPr>
            </w:pPr>
            <w:r>
              <w:rPr>
                <w:rFonts w:ascii="楷体" w:eastAsia="楷体" w:hAnsi="楷体" w:hint="eastAsia"/>
                <w:kern w:val="2"/>
              </w:rPr>
              <w:t>2.通过“作比较”的方法介绍一项事物，一种方式是在阅读教学的过程中随机迁移，进行读写结合的小练笔；另一种方式是学文之后集中进行习作指导与专项训练。</w:t>
            </w:r>
          </w:p>
        </w:tc>
      </w:tr>
      <w:tr w:rsidR="001222E2" w:rsidTr="00B12492">
        <w:trPr>
          <w:trHeight w:val="2886"/>
          <w:jc w:val="center"/>
        </w:trPr>
        <w:tc>
          <w:tcPr>
            <w:tcW w:w="817" w:type="dxa"/>
            <w:vAlign w:val="center"/>
          </w:tcPr>
          <w:p w:rsidR="001222E2" w:rsidRDefault="001222E2" w:rsidP="00B12492">
            <w:pPr>
              <w:jc w:val="center"/>
              <w:rPr>
                <w:rFonts w:ascii="楷体" w:eastAsia="楷体" w:hAnsi="楷体" w:cs="Times New Roman"/>
                <w:sz w:val="24"/>
              </w:rPr>
            </w:pPr>
            <w:r>
              <w:rPr>
                <w:rFonts w:ascii="楷体" w:eastAsia="楷体" w:hAnsi="楷体" w:cs="楷体" w:hint="eastAsia"/>
                <w:sz w:val="24"/>
              </w:rPr>
              <w:t>快乐读书吧</w:t>
            </w:r>
          </w:p>
        </w:tc>
        <w:tc>
          <w:tcPr>
            <w:tcW w:w="8080" w:type="dxa"/>
            <w:gridSpan w:val="3"/>
            <w:vAlign w:val="center"/>
          </w:tcPr>
          <w:p w:rsidR="001222E2" w:rsidRDefault="001222E2" w:rsidP="001222E2">
            <w:pPr>
              <w:pStyle w:val="ab"/>
              <w:widowControl/>
              <w:numPr>
                <w:ilvl w:val="0"/>
                <w:numId w:val="9"/>
              </w:numPr>
              <w:shd w:val="clear" w:color="auto" w:fill="FFFFFF"/>
              <w:spacing w:beforeAutospacing="0" w:afterAutospacing="0" w:line="420" w:lineRule="atLeast"/>
              <w:jc w:val="both"/>
              <w:rPr>
                <w:rFonts w:ascii="楷体" w:eastAsia="楷体" w:hAnsi="楷体"/>
                <w:kern w:val="2"/>
              </w:rPr>
            </w:pPr>
            <w:r>
              <w:rPr>
                <w:rFonts w:ascii="楷体" w:eastAsia="楷体" w:hAnsi="楷体" w:hint="eastAsia"/>
                <w:kern w:val="2"/>
              </w:rPr>
              <w:t>推荐阅读《十万个为什么》等科普读物，是本册教材“科普”单元语文要素的延伸和巩固。</w:t>
            </w:r>
          </w:p>
          <w:p w:rsidR="001222E2" w:rsidRDefault="001222E2" w:rsidP="001222E2">
            <w:pPr>
              <w:pStyle w:val="ab"/>
              <w:widowControl/>
              <w:numPr>
                <w:ilvl w:val="0"/>
                <w:numId w:val="9"/>
              </w:numPr>
              <w:shd w:val="clear" w:color="auto" w:fill="FFFFFF"/>
              <w:spacing w:beforeAutospacing="0" w:afterAutospacing="0" w:line="420" w:lineRule="atLeast"/>
              <w:jc w:val="both"/>
              <w:rPr>
                <w:rFonts w:ascii="楷体" w:eastAsia="楷体" w:hAnsi="楷体"/>
                <w:kern w:val="2"/>
              </w:rPr>
            </w:pPr>
            <w:r>
              <w:rPr>
                <w:rFonts w:ascii="楷体" w:eastAsia="楷体" w:hAnsi="楷体" w:hint="eastAsia"/>
                <w:kern w:val="2"/>
              </w:rPr>
              <w:t>通过阅读，学生不但可以了解更多的科学知识，产生探索科学世界的兴趣，而且可以反复练习课上习得的提问策略和解决问题的方法。</w:t>
            </w:r>
          </w:p>
          <w:p w:rsidR="001222E2" w:rsidRDefault="001222E2" w:rsidP="00B12492">
            <w:pPr>
              <w:pStyle w:val="ab"/>
              <w:widowControl/>
              <w:shd w:val="clear" w:color="auto" w:fill="FFFFFF"/>
              <w:spacing w:beforeAutospacing="0" w:afterAutospacing="0" w:line="420" w:lineRule="atLeast"/>
              <w:jc w:val="both"/>
              <w:rPr>
                <w:rFonts w:ascii="楷体" w:eastAsia="楷体" w:hAnsi="楷体"/>
              </w:rPr>
            </w:pPr>
            <w:r>
              <w:rPr>
                <w:rFonts w:ascii="楷体" w:eastAsia="楷体" w:hAnsi="楷体" w:hint="eastAsia"/>
                <w:kern w:val="2"/>
              </w:rPr>
              <w:t>3.阅读科普作品时，遇到不理解的科技术语，可以选择恰当的方法自主解决；对于书中谈到的一些科学问题，建议查找最近的研究动向和最新的研究成果，紧追科技发展的崭新步伐。</w:t>
            </w:r>
          </w:p>
        </w:tc>
      </w:tr>
    </w:tbl>
    <w:p w:rsidR="001222E2" w:rsidRDefault="001222E2" w:rsidP="001222E2">
      <w:pPr>
        <w:spacing w:line="360" w:lineRule="auto"/>
        <w:rPr>
          <w:rFonts w:ascii="宋体" w:cs="宋体"/>
          <w:sz w:val="24"/>
        </w:rPr>
      </w:pPr>
      <w:r>
        <w:rPr>
          <w:rFonts w:ascii="宋体" w:hAnsi="宋体" w:cs="宋体" w:hint="eastAsia"/>
          <w:sz w:val="24"/>
        </w:rPr>
        <w:t>【单元教学目标】</w:t>
      </w:r>
    </w:p>
    <w:p w:rsidR="001222E2" w:rsidRDefault="001222E2" w:rsidP="001222E2">
      <w:pPr>
        <w:pStyle w:val="ab"/>
        <w:widowControl/>
        <w:spacing w:beforeAutospacing="0" w:afterAutospacing="0" w:line="360" w:lineRule="auto"/>
        <w:rPr>
          <w:rFonts w:ascii="宋体" w:hAnsi="宋体" w:cs="宋体"/>
        </w:rPr>
      </w:pPr>
      <w:r>
        <w:rPr>
          <w:rFonts w:ascii="宋体" w:hAnsi="宋体" w:cs="宋体" w:hint="eastAsia"/>
          <w:b/>
          <w:bCs/>
        </w:rPr>
        <w:t>字词</w:t>
      </w:r>
      <w:r>
        <w:rPr>
          <w:rFonts w:ascii="宋体" w:hAnsi="宋体" w:cs="宋体" w:hint="eastAsia"/>
        </w:rPr>
        <w:t>：</w:t>
      </w:r>
    </w:p>
    <w:p w:rsidR="001222E2" w:rsidRPr="001222E2" w:rsidRDefault="001222E2" w:rsidP="001222E2">
      <w:pPr>
        <w:pStyle w:val="ab"/>
        <w:widowControl/>
        <w:spacing w:beforeAutospacing="0" w:afterAutospacing="0" w:line="360" w:lineRule="auto"/>
        <w:rPr>
          <w:rFonts w:ascii="宋体" w:hAnsi="宋体" w:cs="宋体"/>
        </w:rPr>
      </w:pPr>
      <w:r w:rsidRPr="001222E2">
        <w:rPr>
          <w:rFonts w:ascii="宋体" w:hAnsi="宋体" w:cs="宋体" w:hint="eastAsia"/>
        </w:rPr>
        <w:lastRenderedPageBreak/>
        <w:t>1.认识</w:t>
      </w:r>
      <w:r w:rsidRPr="001222E2">
        <w:rPr>
          <w:rFonts w:ascii="宋体" w:hAnsi="宋体" w:hint="eastAsia"/>
        </w:rPr>
        <w:t>55</w:t>
      </w:r>
      <w:r w:rsidRPr="001222E2">
        <w:rPr>
          <w:rFonts w:ascii="宋体" w:hAnsi="宋体" w:cs="宋体" w:hint="eastAsia"/>
        </w:rPr>
        <w:t>个生字，读准</w:t>
      </w:r>
      <w:r w:rsidRPr="001222E2">
        <w:rPr>
          <w:rFonts w:ascii="宋体" w:hAnsi="宋体"/>
        </w:rPr>
        <w:t>2</w:t>
      </w:r>
      <w:r w:rsidRPr="001222E2">
        <w:rPr>
          <w:rFonts w:ascii="宋体" w:hAnsi="宋体" w:cs="宋体" w:hint="eastAsia"/>
        </w:rPr>
        <w:t>个多音字的字音，会写</w:t>
      </w:r>
      <w:r w:rsidRPr="001222E2">
        <w:rPr>
          <w:rFonts w:ascii="宋体" w:hAnsi="宋体"/>
        </w:rPr>
        <w:t>45</w:t>
      </w:r>
      <w:r w:rsidRPr="001222E2">
        <w:rPr>
          <w:rFonts w:ascii="宋体" w:hAnsi="宋体" w:cs="宋体" w:hint="eastAsia"/>
        </w:rPr>
        <w:t>个字，正确读写</w:t>
      </w:r>
      <w:r w:rsidRPr="001222E2">
        <w:rPr>
          <w:rFonts w:ascii="宋体" w:hAnsi="宋体"/>
        </w:rPr>
        <w:t>45</w:t>
      </w:r>
      <w:r w:rsidRPr="001222E2">
        <w:rPr>
          <w:rFonts w:ascii="宋体" w:hAnsi="宋体" w:cs="宋体" w:hint="eastAsia"/>
        </w:rPr>
        <w:t>个词语。2.理解一些词汇的新含义，并能积累一些具有新含义的词汇。</w:t>
      </w:r>
    </w:p>
    <w:p w:rsidR="001222E2" w:rsidRDefault="001222E2" w:rsidP="001222E2">
      <w:pPr>
        <w:spacing w:line="360" w:lineRule="auto"/>
        <w:rPr>
          <w:rFonts w:ascii="宋体" w:cs="宋体"/>
          <w:b/>
          <w:bCs/>
          <w:sz w:val="24"/>
        </w:rPr>
      </w:pPr>
      <w:r>
        <w:rPr>
          <w:rFonts w:ascii="宋体" w:hAnsi="宋体" w:cs="宋体" w:hint="eastAsia"/>
          <w:b/>
          <w:bCs/>
          <w:sz w:val="24"/>
        </w:rPr>
        <w:t>阅读：</w:t>
      </w:r>
    </w:p>
    <w:p w:rsidR="001222E2" w:rsidRPr="001222E2" w:rsidRDefault="001222E2" w:rsidP="001222E2">
      <w:pPr>
        <w:numPr>
          <w:ilvl w:val="0"/>
          <w:numId w:val="10"/>
        </w:numPr>
        <w:spacing w:line="360" w:lineRule="auto"/>
        <w:rPr>
          <w:rFonts w:ascii="宋体" w:hAnsi="宋体" w:cs="宋体"/>
          <w:sz w:val="24"/>
        </w:rPr>
      </w:pPr>
      <w:r w:rsidRPr="001222E2">
        <w:rPr>
          <w:rFonts w:ascii="宋体" w:hAnsi="宋体" w:cs="宋体" w:hint="eastAsia"/>
          <w:sz w:val="24"/>
        </w:rPr>
        <w:t>能提出问题，并尝试通过不同的方式解决问题。</w:t>
      </w:r>
    </w:p>
    <w:p w:rsidR="001222E2" w:rsidRPr="001222E2" w:rsidRDefault="001222E2" w:rsidP="001222E2">
      <w:pPr>
        <w:numPr>
          <w:ilvl w:val="0"/>
          <w:numId w:val="10"/>
        </w:numPr>
        <w:spacing w:line="360" w:lineRule="auto"/>
        <w:rPr>
          <w:rFonts w:ascii="宋体" w:hAnsi="宋体" w:cs="宋体"/>
          <w:sz w:val="24"/>
        </w:rPr>
      </w:pPr>
      <w:r w:rsidRPr="001222E2">
        <w:rPr>
          <w:rFonts w:ascii="宋体" w:hAnsi="宋体" w:cs="宋体" w:hint="eastAsia"/>
          <w:sz w:val="24"/>
        </w:rPr>
        <w:t>梳理、总结遇到不懂的问题时，解决问题的方法。</w:t>
      </w:r>
    </w:p>
    <w:p w:rsidR="001222E2" w:rsidRPr="001222E2" w:rsidRDefault="001222E2" w:rsidP="001222E2">
      <w:pPr>
        <w:spacing w:line="360" w:lineRule="auto"/>
        <w:rPr>
          <w:rFonts w:ascii="宋体" w:hAnsi="宋体" w:cs="宋体"/>
          <w:sz w:val="24"/>
        </w:rPr>
      </w:pPr>
      <w:r w:rsidRPr="001222E2">
        <w:rPr>
          <w:rFonts w:ascii="宋体" w:hAnsi="宋体" w:cs="宋体" w:hint="eastAsia"/>
          <w:sz w:val="24"/>
        </w:rPr>
        <w:t>3.能理解并说出课文的主要内容。</w:t>
      </w:r>
    </w:p>
    <w:p w:rsidR="001222E2" w:rsidRPr="001222E2" w:rsidRDefault="001222E2" w:rsidP="001222E2">
      <w:pPr>
        <w:numPr>
          <w:ilvl w:val="0"/>
          <w:numId w:val="11"/>
        </w:numPr>
        <w:spacing w:line="360" w:lineRule="auto"/>
        <w:rPr>
          <w:rFonts w:ascii="宋体" w:hAnsi="宋体" w:cs="宋体"/>
          <w:sz w:val="24"/>
        </w:rPr>
      </w:pPr>
      <w:r w:rsidRPr="001222E2">
        <w:rPr>
          <w:rFonts w:ascii="宋体" w:hAnsi="宋体" w:cs="宋体" w:hint="eastAsia"/>
          <w:sz w:val="24"/>
        </w:rPr>
        <w:t>朗读、背诵《江畔独步寻花》。</w:t>
      </w:r>
    </w:p>
    <w:p w:rsidR="001222E2" w:rsidRPr="001222E2" w:rsidRDefault="001222E2" w:rsidP="001222E2">
      <w:pPr>
        <w:numPr>
          <w:ilvl w:val="0"/>
          <w:numId w:val="11"/>
        </w:numPr>
        <w:spacing w:line="360" w:lineRule="auto"/>
        <w:rPr>
          <w:rFonts w:ascii="宋体" w:hAnsi="宋体" w:cs="宋体"/>
          <w:sz w:val="24"/>
        </w:rPr>
      </w:pPr>
      <w:r w:rsidRPr="001222E2">
        <w:rPr>
          <w:rFonts w:ascii="宋体" w:hAnsi="宋体" w:cs="宋体" w:hint="eastAsia"/>
          <w:sz w:val="24"/>
        </w:rPr>
        <w:t>阅读科普读物时能提出不懂的问题，并运用多种方法解决，乐于与同伴分享阅读收获。</w:t>
      </w:r>
    </w:p>
    <w:p w:rsidR="001222E2" w:rsidRDefault="001222E2" w:rsidP="001222E2">
      <w:pPr>
        <w:spacing w:line="360" w:lineRule="auto"/>
        <w:rPr>
          <w:rFonts w:ascii="宋体" w:hAnsi="宋体" w:cs="宋体"/>
          <w:b/>
          <w:bCs/>
          <w:sz w:val="24"/>
        </w:rPr>
      </w:pPr>
      <w:r>
        <w:rPr>
          <w:rFonts w:ascii="宋体" w:hAnsi="宋体" w:cs="宋体" w:hint="eastAsia"/>
          <w:b/>
          <w:bCs/>
          <w:sz w:val="24"/>
        </w:rPr>
        <w:t>快乐读书吧：</w:t>
      </w:r>
    </w:p>
    <w:p w:rsidR="001222E2" w:rsidRDefault="001222E2" w:rsidP="001222E2">
      <w:pPr>
        <w:spacing w:line="360" w:lineRule="auto"/>
        <w:rPr>
          <w:rFonts w:ascii="宋体" w:hAnsi="宋体" w:cs="宋体"/>
          <w:kern w:val="0"/>
          <w:sz w:val="24"/>
        </w:rPr>
      </w:pPr>
      <w:r>
        <w:rPr>
          <w:rFonts w:ascii="宋体" w:hAnsi="宋体" w:cs="宋体" w:hint="eastAsia"/>
          <w:kern w:val="0"/>
          <w:sz w:val="24"/>
        </w:rPr>
        <w:t>1.能产生阅读科普作品的兴趣，自主进行阅读规划。</w:t>
      </w:r>
    </w:p>
    <w:p w:rsidR="001222E2" w:rsidRDefault="001222E2" w:rsidP="001222E2">
      <w:pPr>
        <w:spacing w:line="360" w:lineRule="auto"/>
        <w:rPr>
          <w:rFonts w:ascii="宋体" w:hAnsi="宋体" w:cs="宋体"/>
          <w:kern w:val="0"/>
          <w:sz w:val="24"/>
        </w:rPr>
      </w:pPr>
      <w:r>
        <w:rPr>
          <w:rFonts w:ascii="宋体" w:hAnsi="宋体" w:cs="宋体" w:hint="eastAsia"/>
          <w:kern w:val="0"/>
          <w:sz w:val="24"/>
        </w:rPr>
        <w:t>2.在阅读科普作品时，能提出不懂的问题，并运用多种方法解决。</w:t>
      </w:r>
    </w:p>
    <w:p w:rsidR="001222E2" w:rsidRDefault="001222E2" w:rsidP="001222E2">
      <w:pPr>
        <w:spacing w:line="360" w:lineRule="auto"/>
        <w:rPr>
          <w:rFonts w:ascii="宋体" w:hAnsi="宋体" w:cs="宋体"/>
          <w:b/>
          <w:bCs/>
          <w:sz w:val="24"/>
        </w:rPr>
      </w:pPr>
      <w:r>
        <w:rPr>
          <w:rFonts w:ascii="宋体" w:hAnsi="宋体" w:cs="宋体" w:hint="eastAsia"/>
          <w:kern w:val="0"/>
          <w:sz w:val="24"/>
        </w:rPr>
        <w:t>3.能感受阅读科普作品的快乐，乐于分享课外阅读的成果。</w:t>
      </w:r>
    </w:p>
    <w:p w:rsidR="001222E2" w:rsidRDefault="001222E2" w:rsidP="001222E2">
      <w:pPr>
        <w:pStyle w:val="ab"/>
        <w:widowControl/>
        <w:spacing w:beforeAutospacing="0" w:afterAutospacing="0" w:line="360" w:lineRule="auto"/>
        <w:rPr>
          <w:rFonts w:ascii="宋体" w:hAnsi="宋体" w:cs="宋体"/>
          <w:b/>
          <w:bCs/>
        </w:rPr>
      </w:pPr>
      <w:r>
        <w:rPr>
          <w:rFonts w:ascii="宋体" w:hAnsi="宋体" w:cs="宋体" w:hint="eastAsia"/>
          <w:b/>
          <w:bCs/>
        </w:rPr>
        <w:t>口头表达：</w:t>
      </w:r>
    </w:p>
    <w:p w:rsidR="001222E2" w:rsidRDefault="001222E2" w:rsidP="001222E2">
      <w:pPr>
        <w:pStyle w:val="ab"/>
        <w:widowControl/>
        <w:numPr>
          <w:ilvl w:val="0"/>
          <w:numId w:val="12"/>
        </w:numPr>
        <w:spacing w:beforeAutospacing="0" w:afterAutospacing="0" w:line="360" w:lineRule="auto"/>
        <w:rPr>
          <w:rFonts w:ascii="宋体" w:hAnsi="宋体" w:cs="宋体"/>
        </w:rPr>
      </w:pPr>
      <w:r>
        <w:rPr>
          <w:rFonts w:ascii="宋体" w:hAnsi="宋体" w:cs="宋体" w:hint="eastAsia"/>
        </w:rPr>
        <w:t>能把课文中感兴趣的内容简明扼要或条理清晰地讲给别人听。</w:t>
      </w:r>
    </w:p>
    <w:p w:rsidR="001222E2" w:rsidRDefault="001222E2" w:rsidP="001222E2">
      <w:pPr>
        <w:pStyle w:val="ab"/>
        <w:widowControl/>
        <w:numPr>
          <w:ilvl w:val="0"/>
          <w:numId w:val="12"/>
        </w:numPr>
        <w:spacing w:beforeAutospacing="0" w:afterAutospacing="0" w:line="360" w:lineRule="auto"/>
        <w:rPr>
          <w:rFonts w:ascii="宋体" w:hAnsi="宋体" w:cs="宋体"/>
        </w:rPr>
      </w:pPr>
      <w:r>
        <w:rPr>
          <w:rFonts w:ascii="宋体" w:hAnsi="宋体" w:cs="宋体" w:hint="eastAsia"/>
        </w:rPr>
        <w:t>能清楚、连贯地讲述一则新闻，准确传达信息，并发表自己的看法。</w:t>
      </w:r>
    </w:p>
    <w:p w:rsidR="001222E2" w:rsidRDefault="001222E2" w:rsidP="001222E2">
      <w:pPr>
        <w:spacing w:line="360" w:lineRule="auto"/>
        <w:rPr>
          <w:rFonts w:ascii="宋体" w:hAnsi="宋体" w:cs="宋体"/>
          <w:b/>
          <w:bCs/>
          <w:sz w:val="24"/>
        </w:rPr>
      </w:pPr>
      <w:r>
        <w:rPr>
          <w:rFonts w:ascii="宋体" w:hAnsi="宋体" w:cs="宋体" w:hint="eastAsia"/>
          <w:b/>
          <w:bCs/>
          <w:sz w:val="24"/>
        </w:rPr>
        <w:t>书面表达：</w:t>
      </w:r>
    </w:p>
    <w:p w:rsidR="001222E2" w:rsidRDefault="001222E2" w:rsidP="001222E2">
      <w:pPr>
        <w:spacing w:line="360" w:lineRule="auto"/>
        <w:rPr>
          <w:rFonts w:ascii="宋体" w:hAnsi="宋体" w:cs="宋体"/>
          <w:kern w:val="0"/>
          <w:sz w:val="24"/>
        </w:rPr>
      </w:pPr>
      <w:r>
        <w:rPr>
          <w:rFonts w:ascii="宋体" w:hAnsi="宋体" w:cs="宋体" w:hint="eastAsia"/>
          <w:kern w:val="0"/>
          <w:sz w:val="24"/>
        </w:rPr>
        <w:t>1.能够运用作比较的方法，介绍一种事物。</w:t>
      </w:r>
    </w:p>
    <w:p w:rsidR="001222E2" w:rsidRDefault="001222E2" w:rsidP="001222E2">
      <w:pPr>
        <w:spacing w:line="360" w:lineRule="auto"/>
        <w:rPr>
          <w:rFonts w:ascii="宋体" w:cs="宋体"/>
          <w:sz w:val="24"/>
        </w:rPr>
      </w:pPr>
      <w:r>
        <w:rPr>
          <w:rFonts w:ascii="宋体" w:hAnsi="宋体" w:cs="宋体" w:hint="eastAsia"/>
          <w:sz w:val="24"/>
        </w:rPr>
        <w:t>2</w:t>
      </w:r>
      <w:r>
        <w:rPr>
          <w:rFonts w:ascii="宋体" w:hAnsi="宋体" w:cs="宋体"/>
          <w:sz w:val="24"/>
        </w:rPr>
        <w:t>.</w:t>
      </w:r>
      <w:r>
        <w:rPr>
          <w:rFonts w:ascii="宋体" w:hAnsi="宋体" w:cs="宋体" w:hint="eastAsia"/>
          <w:sz w:val="24"/>
        </w:rPr>
        <w:t>发挥想象，写出想要发明的事物。</w:t>
      </w:r>
    </w:p>
    <w:p w:rsidR="001222E2" w:rsidRDefault="001222E2" w:rsidP="001222E2">
      <w:pPr>
        <w:spacing w:line="360" w:lineRule="auto"/>
        <w:rPr>
          <w:rFonts w:ascii="宋体" w:cs="宋体"/>
          <w:sz w:val="24"/>
        </w:rPr>
      </w:pPr>
      <w:r>
        <w:rPr>
          <w:rFonts w:ascii="宋体" w:hAnsi="宋体" w:cs="宋体" w:hint="eastAsia"/>
          <w:sz w:val="24"/>
        </w:rPr>
        <w:t>3</w:t>
      </w:r>
      <w:r>
        <w:rPr>
          <w:rFonts w:ascii="宋体" w:hAnsi="宋体" w:cs="宋体"/>
          <w:sz w:val="24"/>
        </w:rPr>
        <w:t>.</w:t>
      </w:r>
      <w:r>
        <w:rPr>
          <w:rFonts w:ascii="宋体" w:hAnsi="宋体" w:cs="宋体" w:hint="eastAsia"/>
          <w:sz w:val="24"/>
        </w:rPr>
        <w:t>能够借助图示，清楚地介绍自己要发明的东西。</w:t>
      </w:r>
    </w:p>
    <w:p w:rsidR="001222E2" w:rsidRDefault="001222E2" w:rsidP="001222E2">
      <w:pPr>
        <w:spacing w:line="360" w:lineRule="auto"/>
        <w:rPr>
          <w:rFonts w:ascii="宋体" w:hAnsi="宋体" w:cs="宋体"/>
          <w:sz w:val="24"/>
        </w:rPr>
      </w:pPr>
      <w:r>
        <w:rPr>
          <w:rFonts w:ascii="宋体" w:hAnsi="宋体" w:cs="宋体" w:hint="eastAsia"/>
          <w:sz w:val="24"/>
        </w:rPr>
        <w:t>4</w:t>
      </w:r>
      <w:r>
        <w:rPr>
          <w:rFonts w:ascii="宋体" w:hAnsi="宋体" w:cs="宋体"/>
          <w:sz w:val="24"/>
        </w:rPr>
        <w:t>.</w:t>
      </w:r>
      <w:r>
        <w:rPr>
          <w:rFonts w:ascii="宋体" w:hAnsi="宋体" w:cs="宋体" w:hint="eastAsia"/>
          <w:sz w:val="24"/>
        </w:rPr>
        <w:t>能根据别人的建议修改习作。</w:t>
      </w:r>
    </w:p>
    <w:p w:rsidR="001222E2" w:rsidRDefault="001222E2" w:rsidP="001222E2">
      <w:pPr>
        <w:spacing w:line="360" w:lineRule="auto"/>
        <w:rPr>
          <w:rFonts w:ascii="宋体" w:hAnsi="宋体" w:cs="宋体"/>
          <w:b/>
          <w:bCs/>
          <w:sz w:val="24"/>
        </w:rPr>
      </w:pPr>
      <w:r>
        <w:rPr>
          <w:rFonts w:ascii="宋体" w:hAnsi="宋体" w:cs="宋体" w:hint="eastAsia"/>
          <w:b/>
          <w:bCs/>
          <w:sz w:val="24"/>
        </w:rPr>
        <w:t>【特别说明】</w:t>
      </w:r>
    </w:p>
    <w:p w:rsidR="001222E2" w:rsidRDefault="001222E2" w:rsidP="001222E2">
      <w:pPr>
        <w:spacing w:line="360" w:lineRule="auto"/>
        <w:rPr>
          <w:rFonts w:ascii="宋体" w:hAnsi="宋体" w:cs="宋体"/>
          <w:sz w:val="24"/>
        </w:rPr>
      </w:pPr>
      <w:r>
        <w:rPr>
          <w:rFonts w:ascii="宋体" w:hAnsi="宋体" w:cs="宋体" w:hint="eastAsia"/>
          <w:sz w:val="24"/>
        </w:rPr>
        <w:t xml:space="preserve">    策略单元设计中的“预设”仅为编者所在班级的学情，教师在借鉴使用的过程中，务必要基于自己学生真实的问题、真实的课堂，随机灵动地应对调整。</w:t>
      </w:r>
    </w:p>
    <w:p w:rsidR="001222E2" w:rsidRDefault="001222E2" w:rsidP="001222E2">
      <w:pPr>
        <w:spacing w:line="360" w:lineRule="auto"/>
        <w:rPr>
          <w:rFonts w:ascii="宋体" w:hAnsi="宋体" w:cs="宋体"/>
          <w:sz w:val="24"/>
        </w:rPr>
      </w:pPr>
    </w:p>
    <w:p w:rsidR="001222E2" w:rsidRDefault="001222E2" w:rsidP="001222E2">
      <w:pPr>
        <w:spacing w:line="360" w:lineRule="auto"/>
        <w:rPr>
          <w:rFonts w:ascii="宋体" w:hAnsi="宋体" w:cs="宋体"/>
          <w:sz w:val="24"/>
        </w:rPr>
      </w:pPr>
    </w:p>
    <w:p w:rsidR="001222E2" w:rsidRDefault="001222E2" w:rsidP="001222E2">
      <w:pPr>
        <w:spacing w:line="360" w:lineRule="auto"/>
        <w:rPr>
          <w:rFonts w:ascii="宋体" w:hAnsi="宋体" w:cs="宋体"/>
          <w:sz w:val="24"/>
        </w:rPr>
      </w:pPr>
    </w:p>
    <w:p w:rsidR="001222E2" w:rsidRDefault="001222E2" w:rsidP="001222E2">
      <w:pPr>
        <w:jc w:val="center"/>
        <w:rPr>
          <w:sz w:val="24"/>
        </w:rPr>
      </w:pPr>
    </w:p>
    <w:p w:rsidR="001222E2" w:rsidRDefault="001222E2">
      <w:pPr>
        <w:spacing w:line="360" w:lineRule="auto"/>
        <w:jc w:val="center"/>
        <w:rPr>
          <w:rFonts w:ascii="黑体" w:eastAsia="黑体" w:hAnsi="黑体" w:cs="黑体"/>
          <w:sz w:val="28"/>
          <w:szCs w:val="28"/>
        </w:rPr>
      </w:pPr>
    </w:p>
    <w:p w:rsidR="001222E2" w:rsidRDefault="001222E2">
      <w:pPr>
        <w:spacing w:line="360" w:lineRule="auto"/>
        <w:jc w:val="center"/>
        <w:rPr>
          <w:rFonts w:ascii="黑体" w:eastAsia="黑体" w:hAnsi="黑体" w:cs="黑体"/>
          <w:sz w:val="28"/>
          <w:szCs w:val="28"/>
        </w:rPr>
      </w:pPr>
    </w:p>
    <w:p w:rsidR="001222E2" w:rsidRDefault="001222E2">
      <w:pPr>
        <w:spacing w:line="360" w:lineRule="auto"/>
        <w:jc w:val="center"/>
        <w:rPr>
          <w:rFonts w:ascii="黑体" w:eastAsia="黑体" w:hAnsi="黑体" w:cs="黑体"/>
          <w:sz w:val="28"/>
          <w:szCs w:val="28"/>
        </w:rPr>
      </w:pPr>
    </w:p>
    <w:p w:rsidR="001222E2" w:rsidRDefault="001222E2">
      <w:pPr>
        <w:spacing w:line="360" w:lineRule="auto"/>
        <w:jc w:val="center"/>
        <w:rPr>
          <w:rFonts w:ascii="黑体" w:eastAsia="黑体" w:hAnsi="黑体" w:cs="黑体"/>
          <w:sz w:val="28"/>
          <w:szCs w:val="28"/>
        </w:rPr>
      </w:pPr>
    </w:p>
    <w:p w:rsidR="00A26894" w:rsidRDefault="003B33FA">
      <w:pPr>
        <w:spacing w:line="360" w:lineRule="auto"/>
        <w:jc w:val="center"/>
        <w:rPr>
          <w:rFonts w:ascii="宋体" w:hAnsi="宋体" w:cs="Times New Roman"/>
          <w:b/>
          <w:bCs/>
          <w:sz w:val="30"/>
          <w:szCs w:val="30"/>
        </w:rPr>
      </w:pPr>
      <w:r>
        <w:rPr>
          <w:rFonts w:ascii="黑体" w:eastAsia="黑体" w:hAnsi="黑体" w:cs="黑体" w:hint="eastAsia"/>
          <w:sz w:val="28"/>
          <w:szCs w:val="28"/>
        </w:rPr>
        <w:t xml:space="preserve">   </w:t>
      </w:r>
      <w:r>
        <w:rPr>
          <w:rFonts w:ascii="宋体" w:hAnsi="宋体" w:cs="黑体"/>
          <w:b/>
          <w:bCs/>
          <w:sz w:val="30"/>
          <w:szCs w:val="30"/>
        </w:rPr>
        <w:t xml:space="preserve">5  </w:t>
      </w:r>
      <w:r>
        <w:rPr>
          <w:rFonts w:ascii="宋体" w:hAnsi="宋体" w:cs="黑体" w:hint="eastAsia"/>
          <w:b/>
          <w:bCs/>
          <w:sz w:val="30"/>
          <w:szCs w:val="30"/>
        </w:rPr>
        <w:t>琥珀</w:t>
      </w:r>
    </w:p>
    <w:p w:rsidR="00A26894" w:rsidRDefault="003B33FA">
      <w:pPr>
        <w:spacing w:line="360" w:lineRule="auto"/>
        <w:rPr>
          <w:rFonts w:ascii="宋体" w:cs="Times New Roman"/>
          <w:b/>
          <w:bCs/>
          <w:sz w:val="24"/>
          <w:szCs w:val="24"/>
        </w:rPr>
      </w:pPr>
      <w:r>
        <w:rPr>
          <w:rFonts w:ascii="宋体" w:hAnsi="宋体" w:cs="宋体" w:hint="eastAsia"/>
          <w:b/>
          <w:bCs/>
          <w:sz w:val="24"/>
          <w:szCs w:val="24"/>
        </w:rPr>
        <w:t>【课前解析】</w:t>
      </w:r>
    </w:p>
    <w:p w:rsidR="00A26894" w:rsidRDefault="003B33FA">
      <w:pPr>
        <w:spacing w:line="440" w:lineRule="exact"/>
        <w:ind w:firstLineChars="200" w:firstLine="482"/>
        <w:rPr>
          <w:rFonts w:ascii="宋体" w:cs="Times New Roman"/>
          <w:b/>
          <w:bCs/>
          <w:color w:val="000000"/>
          <w:sz w:val="24"/>
          <w:szCs w:val="24"/>
        </w:rPr>
      </w:pPr>
      <w:r>
        <w:rPr>
          <w:rFonts w:ascii="宋体" w:hAnsi="宋体" w:cs="宋体" w:hint="eastAsia"/>
          <w:b/>
          <w:bCs/>
          <w:color w:val="000000"/>
          <w:sz w:val="24"/>
          <w:szCs w:val="24"/>
        </w:rPr>
        <w:t>关注语文要素：</w:t>
      </w:r>
    </w:p>
    <w:p w:rsidR="00A26894" w:rsidRDefault="003B33FA">
      <w:pPr>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第二单元是“阅读策略”单元，所选的四篇课文是与自然、科技有关的科普类文章，它们共同指向的语文要素是“阅读时能提出不懂的问题，并试着解决”。因此教师要在四年级上册“提出问题”的基础上，引导学生进一步多角度提问，并尝试运用多种方法解决问题。</w:t>
      </w:r>
    </w:p>
    <w:p w:rsidR="00A26894" w:rsidRDefault="003B33FA">
      <w:pPr>
        <w:spacing w:line="440" w:lineRule="exact"/>
        <w:ind w:firstLineChars="200" w:firstLine="482"/>
        <w:rPr>
          <w:rFonts w:ascii="宋体" w:hAnsi="宋体" w:cs="宋体"/>
          <w:b/>
          <w:bCs/>
          <w:sz w:val="24"/>
          <w:szCs w:val="24"/>
        </w:rPr>
      </w:pPr>
      <w:r>
        <w:rPr>
          <w:rFonts w:ascii="宋体" w:hAnsi="宋体" w:cs="宋体" w:hint="eastAsia"/>
          <w:b/>
          <w:bCs/>
          <w:sz w:val="24"/>
          <w:szCs w:val="24"/>
        </w:rPr>
        <w:t>关注“推测”：</w:t>
      </w:r>
    </w:p>
    <w:p w:rsidR="00A26894" w:rsidRDefault="003B33FA">
      <w:pPr>
        <w:spacing w:line="440" w:lineRule="exact"/>
        <w:ind w:firstLineChars="200" w:firstLine="480"/>
        <w:rPr>
          <w:rFonts w:ascii="宋体" w:hAnsi="宋体" w:cs="宋体"/>
          <w:sz w:val="24"/>
          <w:szCs w:val="24"/>
        </w:rPr>
      </w:pPr>
      <w:r>
        <w:rPr>
          <w:rFonts w:ascii="宋体" w:hAnsi="宋体" w:cs="宋体" w:hint="eastAsia"/>
          <w:sz w:val="24"/>
          <w:szCs w:val="24"/>
        </w:rPr>
        <w:t>《现代汉语词典》对于“推测”的定义为“</w:t>
      </w:r>
      <w:r>
        <w:rPr>
          <w:rFonts w:ascii="宋体" w:hAnsi="宋体" w:cs="宋体"/>
          <w:sz w:val="24"/>
          <w:szCs w:val="24"/>
        </w:rPr>
        <w:t>根据已经知道的事物来想象不知道的事情</w:t>
      </w:r>
      <w:r>
        <w:rPr>
          <w:rFonts w:ascii="宋体" w:hAnsi="宋体" w:cs="宋体" w:hint="eastAsia"/>
          <w:sz w:val="24"/>
          <w:szCs w:val="24"/>
        </w:rPr>
        <w:t>”。《琥珀》这篇文章正是科学家根据琥珀的样子和内部形态，展开合理想象，编写的一则生动有趣的故事。</w:t>
      </w:r>
    </w:p>
    <w:p w:rsidR="00A26894" w:rsidRDefault="003B33FA">
      <w:pPr>
        <w:spacing w:line="440" w:lineRule="exact"/>
        <w:ind w:firstLineChars="200" w:firstLine="482"/>
        <w:rPr>
          <w:rFonts w:ascii="宋体" w:hAnsi="宋体" w:cs="宋体"/>
          <w:b/>
          <w:bCs/>
          <w:sz w:val="24"/>
          <w:szCs w:val="24"/>
        </w:rPr>
      </w:pPr>
      <w:r>
        <w:rPr>
          <w:rFonts w:ascii="宋体" w:hAnsi="宋体" w:cs="宋体" w:hint="eastAsia"/>
          <w:b/>
          <w:bCs/>
          <w:sz w:val="24"/>
          <w:szCs w:val="24"/>
        </w:rPr>
        <w:t>关注表达方式：</w:t>
      </w:r>
    </w:p>
    <w:p w:rsidR="00A26894" w:rsidRDefault="003B33FA">
      <w:pPr>
        <w:spacing w:line="440" w:lineRule="exact"/>
        <w:ind w:firstLineChars="200" w:firstLine="320"/>
        <w:rPr>
          <w:rFonts w:ascii="宋体" w:hAnsi="宋体" w:cs="宋体"/>
          <w:sz w:val="24"/>
          <w:szCs w:val="24"/>
        </w:rPr>
      </w:pPr>
      <w:r>
        <w:rPr>
          <w:rFonts w:ascii="Arial" w:hAnsi="Arial" w:cs="Arial" w:hint="eastAsia"/>
          <w:color w:val="333333"/>
          <w:sz w:val="16"/>
          <w:szCs w:val="16"/>
          <w:shd w:val="clear" w:color="auto" w:fill="FFFFFF"/>
        </w:rPr>
        <w:t> </w:t>
      </w:r>
      <w:r>
        <w:rPr>
          <w:rFonts w:ascii="宋体" w:hAnsi="宋体" w:cs="宋体"/>
          <w:sz w:val="24"/>
          <w:szCs w:val="24"/>
        </w:rPr>
        <w:t>《琥珀》一文是根据德国科学家、科普作家柏吉尔的《乌拉波拉故事集》改写的。</w:t>
      </w:r>
      <w:r>
        <w:rPr>
          <w:rFonts w:ascii="宋体" w:hAnsi="宋体" w:cs="宋体" w:hint="eastAsia"/>
          <w:sz w:val="24"/>
          <w:szCs w:val="24"/>
        </w:rPr>
        <w:t>课文以讲故事的方式，将原本枯燥深奥的科学知识变得通俗易懂、生动有趣。教学时，教师应引导学生关注生动形象的想象和科学严谨的推理相结合的行文特点，从而感受语言的文艺性与思维的严密性。</w:t>
      </w:r>
    </w:p>
    <w:p w:rsidR="00A26894" w:rsidRDefault="003B33FA">
      <w:pPr>
        <w:spacing w:line="440" w:lineRule="exact"/>
        <w:ind w:firstLineChars="200" w:firstLine="482"/>
        <w:rPr>
          <w:rFonts w:ascii="宋体" w:hAnsi="宋体" w:cs="宋体"/>
          <w:b/>
          <w:bCs/>
          <w:sz w:val="24"/>
          <w:szCs w:val="24"/>
        </w:rPr>
      </w:pPr>
      <w:r>
        <w:rPr>
          <w:rFonts w:ascii="宋体" w:hAnsi="宋体" w:cs="宋体" w:hint="eastAsia"/>
          <w:b/>
          <w:bCs/>
          <w:sz w:val="24"/>
          <w:szCs w:val="24"/>
        </w:rPr>
        <w:t>关注相关名词：</w:t>
      </w:r>
    </w:p>
    <w:p w:rsidR="00A26894" w:rsidRDefault="003B33FA">
      <w:pPr>
        <w:spacing w:line="440" w:lineRule="exact"/>
        <w:ind w:firstLineChars="200" w:firstLine="480"/>
        <w:rPr>
          <w:rFonts w:ascii="宋体" w:hAnsi="宋体" w:cs="宋体"/>
          <w:sz w:val="24"/>
          <w:szCs w:val="24"/>
        </w:rPr>
      </w:pPr>
      <w:r>
        <w:rPr>
          <w:rFonts w:ascii="宋体" w:hAnsi="宋体" w:cs="宋体" w:hint="eastAsia"/>
          <w:sz w:val="24"/>
          <w:szCs w:val="24"/>
        </w:rPr>
        <w:t>松脂：松科植物树</w:t>
      </w:r>
      <w:r>
        <w:rPr>
          <w:rFonts w:ascii="宋体" w:hAnsi="宋体" w:cs="宋体"/>
          <w:sz w:val="24"/>
          <w:szCs w:val="24"/>
        </w:rPr>
        <w:t>干上渗出的胶状液体，主要由松香和松节油组成。</w:t>
      </w:r>
    </w:p>
    <w:p w:rsidR="00A26894" w:rsidRDefault="003B33FA">
      <w:pPr>
        <w:spacing w:line="440" w:lineRule="exact"/>
        <w:ind w:firstLineChars="200" w:firstLine="480"/>
        <w:rPr>
          <w:rFonts w:ascii="宋体" w:hAnsi="宋体" w:cs="宋体"/>
          <w:sz w:val="24"/>
          <w:szCs w:val="24"/>
        </w:rPr>
      </w:pPr>
      <w:r>
        <w:rPr>
          <w:rFonts w:ascii="宋体" w:hAnsi="宋体" w:cs="宋体" w:hint="eastAsia"/>
          <w:sz w:val="24"/>
          <w:szCs w:val="24"/>
        </w:rPr>
        <w:t>化石：地壳中包存的属于古地质年代的动物或植物的遗体、遗物或遗迹。</w:t>
      </w:r>
    </w:p>
    <w:p w:rsidR="00A26894" w:rsidRDefault="003B33FA">
      <w:pPr>
        <w:spacing w:line="360" w:lineRule="auto"/>
        <w:ind w:firstLineChars="200" w:firstLine="482"/>
        <w:rPr>
          <w:rFonts w:ascii="宋体" w:hAnsi="宋体" w:cs="宋体"/>
          <w:b/>
          <w:bCs/>
          <w:sz w:val="24"/>
          <w:szCs w:val="24"/>
        </w:rPr>
      </w:pPr>
      <w:r>
        <w:rPr>
          <w:rFonts w:ascii="宋体" w:hAnsi="宋体" w:cs="宋体" w:hint="eastAsia"/>
          <w:b/>
          <w:bCs/>
          <w:sz w:val="24"/>
          <w:szCs w:val="24"/>
        </w:rPr>
        <w:t>关注拓展阅读：</w:t>
      </w:r>
    </w:p>
    <w:p w:rsidR="00A26894" w:rsidRDefault="003B33FA">
      <w:pPr>
        <w:spacing w:line="440" w:lineRule="exact"/>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乌拉波拉故事集</w:t>
      </w:r>
      <w:r>
        <w:rPr>
          <w:rFonts w:ascii="宋体" w:hAnsi="宋体" w:cs="宋体" w:hint="eastAsia"/>
          <w:sz w:val="24"/>
          <w:szCs w:val="24"/>
        </w:rPr>
        <w:t>》</w:t>
      </w:r>
      <w:r>
        <w:rPr>
          <w:rFonts w:ascii="宋体" w:hAnsi="宋体" w:cs="宋体"/>
          <w:sz w:val="24"/>
          <w:szCs w:val="24"/>
        </w:rPr>
        <w:t>是一本集科学知识与想象情节于一体</w:t>
      </w:r>
      <w:r>
        <w:rPr>
          <w:rFonts w:ascii="宋体" w:hAnsi="宋体" w:cs="宋体" w:hint="eastAsia"/>
          <w:sz w:val="24"/>
          <w:szCs w:val="24"/>
        </w:rPr>
        <w:t>，</w:t>
      </w:r>
      <w:r>
        <w:rPr>
          <w:rFonts w:ascii="宋体" w:hAnsi="宋体" w:cs="宋体"/>
          <w:sz w:val="24"/>
          <w:szCs w:val="24"/>
        </w:rPr>
        <w:t>可读性非常强的科普著作集。古怪老头儿乌拉波拉博士给孩子们讲了许多奇异的故事，有小水点的历险、梦游月球、海底救生、呆子怕鬼、太阳请假、世界末日等。作者柏吉尔用童话的笔调，将深奥的科学知识融入生动有趣的故事中，因此这</w:t>
      </w:r>
      <w:r>
        <w:rPr>
          <w:rFonts w:ascii="宋体" w:hAnsi="宋体" w:cs="宋体" w:hint="eastAsia"/>
          <w:sz w:val="24"/>
          <w:szCs w:val="24"/>
        </w:rPr>
        <w:t>部</w:t>
      </w:r>
      <w:r>
        <w:rPr>
          <w:rFonts w:ascii="宋体" w:hAnsi="宋体" w:cs="宋体"/>
          <w:sz w:val="24"/>
          <w:szCs w:val="24"/>
        </w:rPr>
        <w:t>科普作品又被称作</w:t>
      </w:r>
      <w:r>
        <w:rPr>
          <w:rFonts w:ascii="宋体" w:hAnsi="宋体" w:cs="宋体" w:hint="eastAsia"/>
          <w:sz w:val="24"/>
          <w:szCs w:val="24"/>
        </w:rPr>
        <w:t>“</w:t>
      </w:r>
      <w:r>
        <w:rPr>
          <w:rFonts w:ascii="宋体" w:hAnsi="宋体" w:cs="宋体"/>
          <w:sz w:val="24"/>
          <w:szCs w:val="24"/>
        </w:rPr>
        <w:t>科学的童话集</w:t>
      </w:r>
      <w:r>
        <w:rPr>
          <w:rFonts w:ascii="宋体" w:hAnsi="宋体" w:cs="宋体" w:hint="eastAsia"/>
          <w:sz w:val="24"/>
          <w:szCs w:val="24"/>
        </w:rPr>
        <w:t>”</w:t>
      </w:r>
      <w:r>
        <w:rPr>
          <w:rFonts w:ascii="宋体" w:hAnsi="宋体" w:cs="宋体"/>
          <w:sz w:val="24"/>
          <w:szCs w:val="24"/>
        </w:rPr>
        <w:t>。</w:t>
      </w:r>
    </w:p>
    <w:p w:rsidR="00A26894" w:rsidRDefault="003B33FA">
      <w:pPr>
        <w:spacing w:line="360" w:lineRule="auto"/>
        <w:rPr>
          <w:rFonts w:ascii="宋体" w:cs="Times New Roman"/>
          <w:color w:val="000000"/>
          <w:sz w:val="28"/>
          <w:szCs w:val="28"/>
        </w:rPr>
      </w:pPr>
      <w:r>
        <w:rPr>
          <w:rFonts w:ascii="宋体" w:hAnsi="宋体" w:cs="宋体" w:hint="eastAsia"/>
          <w:b/>
          <w:bCs/>
          <w:color w:val="000000"/>
          <w:sz w:val="24"/>
          <w:szCs w:val="24"/>
        </w:rPr>
        <w:t>【教学目标】</w:t>
      </w:r>
      <w:r>
        <w:rPr>
          <w:rFonts w:ascii="宋体" w:hAnsi="宋体" w:cs="宋体"/>
          <w:b/>
          <w:bCs/>
          <w:color w:val="000000"/>
          <w:sz w:val="24"/>
          <w:szCs w:val="24"/>
        </w:rPr>
        <w:t xml:space="preserve"> </w:t>
      </w:r>
      <w:r>
        <w:rPr>
          <w:rFonts w:ascii="宋体" w:hAnsi="宋体" w:cs="宋体"/>
          <w:color w:val="000000"/>
          <w:sz w:val="28"/>
          <w:szCs w:val="28"/>
        </w:rPr>
        <w:t xml:space="preserve"> </w:t>
      </w:r>
      <w:r>
        <w:rPr>
          <w:rFonts w:ascii="宋体" w:hAnsi="宋体" w:cs="宋体" w:hint="eastAsia"/>
          <w:color w:val="000000"/>
          <w:sz w:val="28"/>
          <w:szCs w:val="28"/>
        </w:rPr>
        <w:t xml:space="preserve">　</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1.</w:t>
      </w:r>
      <w:r>
        <w:rPr>
          <w:rFonts w:ascii="宋体" w:hAnsi="宋体" w:cs="宋体" w:hint="eastAsia"/>
          <w:color w:val="000000"/>
          <w:sz w:val="24"/>
          <w:szCs w:val="24"/>
        </w:rPr>
        <w:t>认识“琥、珀”等</w:t>
      </w:r>
      <w:r>
        <w:rPr>
          <w:rFonts w:ascii="宋体" w:hAnsi="宋体" w:cs="宋体"/>
          <w:color w:val="000000"/>
          <w:sz w:val="24"/>
          <w:szCs w:val="24"/>
        </w:rPr>
        <w:t>11</w:t>
      </w:r>
      <w:r>
        <w:rPr>
          <w:rFonts w:ascii="宋体" w:hAnsi="宋体" w:cs="宋体" w:hint="eastAsia"/>
          <w:color w:val="000000"/>
          <w:sz w:val="24"/>
          <w:szCs w:val="24"/>
        </w:rPr>
        <w:t>个生字，读准多音字“扎”，会写“怒、吼”等</w:t>
      </w:r>
      <w:r>
        <w:rPr>
          <w:rFonts w:ascii="宋体" w:hAnsi="宋体" w:cs="宋体"/>
          <w:color w:val="000000"/>
          <w:sz w:val="24"/>
          <w:szCs w:val="24"/>
        </w:rPr>
        <w:t>15</w:t>
      </w:r>
      <w:r>
        <w:rPr>
          <w:rFonts w:ascii="宋体" w:hAnsi="宋体" w:cs="宋体" w:hint="eastAsia"/>
          <w:color w:val="000000"/>
          <w:sz w:val="24"/>
          <w:szCs w:val="24"/>
        </w:rPr>
        <w:t>个字，会写“怒吼、松脂”等</w:t>
      </w:r>
      <w:r>
        <w:rPr>
          <w:rFonts w:ascii="宋体" w:hAnsi="宋体" w:cs="宋体"/>
          <w:color w:val="000000"/>
          <w:sz w:val="24"/>
          <w:szCs w:val="24"/>
        </w:rPr>
        <w:t>15</w:t>
      </w:r>
      <w:r>
        <w:rPr>
          <w:rFonts w:ascii="宋体" w:hAnsi="宋体" w:cs="宋体" w:hint="eastAsia"/>
          <w:color w:val="000000"/>
          <w:sz w:val="24"/>
          <w:szCs w:val="24"/>
        </w:rPr>
        <w:t>个词语。</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2.</w:t>
      </w:r>
      <w:r>
        <w:rPr>
          <w:rFonts w:ascii="宋体" w:hAnsi="宋体" w:cs="宋体" w:hint="eastAsia"/>
          <w:color w:val="000000"/>
          <w:sz w:val="24"/>
          <w:szCs w:val="24"/>
        </w:rPr>
        <w:t>能提出自己不懂的问题，并尝试解决。</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3.</w:t>
      </w:r>
      <w:r>
        <w:rPr>
          <w:rFonts w:ascii="宋体" w:hAnsi="宋体" w:cs="宋体" w:hint="eastAsia"/>
          <w:color w:val="000000"/>
          <w:sz w:val="24"/>
          <w:szCs w:val="24"/>
        </w:rPr>
        <w:t>能用自己的话说出这块琥珀的形成过程。</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4</w:t>
      </w:r>
      <w:r>
        <w:rPr>
          <w:rFonts w:ascii="宋体" w:cs="宋体"/>
          <w:color w:val="000000"/>
          <w:sz w:val="24"/>
          <w:szCs w:val="24"/>
        </w:rPr>
        <w:t>.</w:t>
      </w:r>
      <w:r>
        <w:rPr>
          <w:rFonts w:ascii="宋体" w:hAnsi="宋体" w:cs="宋体" w:hint="eastAsia"/>
          <w:color w:val="000000"/>
          <w:sz w:val="24"/>
          <w:szCs w:val="24"/>
        </w:rPr>
        <w:t>理解作者推测这块琥珀形成的依据。</w:t>
      </w:r>
    </w:p>
    <w:p w:rsidR="00A26894" w:rsidRDefault="003B33FA">
      <w:pPr>
        <w:spacing w:line="440" w:lineRule="exact"/>
        <w:rPr>
          <w:rFonts w:ascii="宋体" w:cs="Times New Roman"/>
          <w:b/>
          <w:bCs/>
          <w:color w:val="000000"/>
          <w:sz w:val="24"/>
          <w:szCs w:val="24"/>
        </w:rPr>
      </w:pPr>
      <w:r>
        <w:rPr>
          <w:rFonts w:ascii="宋体" w:hAnsi="宋体" w:cs="宋体" w:hint="eastAsia"/>
          <w:b/>
          <w:bCs/>
          <w:color w:val="000000"/>
          <w:sz w:val="24"/>
          <w:szCs w:val="24"/>
        </w:rPr>
        <w:t>【教学重点】</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1.</w:t>
      </w:r>
      <w:r>
        <w:rPr>
          <w:rFonts w:ascii="宋体" w:hAnsi="宋体" w:cs="宋体" w:hint="eastAsia"/>
          <w:color w:val="000000"/>
          <w:sz w:val="24"/>
          <w:szCs w:val="24"/>
        </w:rPr>
        <w:t>提出问题，尝试用多种方法进行解决。</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lastRenderedPageBreak/>
        <w:t>2.</w:t>
      </w:r>
      <w:r>
        <w:rPr>
          <w:rFonts w:ascii="宋体" w:hAnsi="宋体" w:cs="宋体" w:hint="eastAsia"/>
          <w:color w:val="000000"/>
          <w:sz w:val="24"/>
          <w:szCs w:val="24"/>
        </w:rPr>
        <w:t>了解琥珀的形成过程。</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3.</w:t>
      </w:r>
      <w:r>
        <w:rPr>
          <w:rFonts w:ascii="宋体" w:hAnsi="宋体" w:cs="宋体" w:hint="eastAsia"/>
          <w:color w:val="000000"/>
          <w:sz w:val="24"/>
          <w:szCs w:val="24"/>
        </w:rPr>
        <w:t>体会文章语言表达的生动性。</w:t>
      </w:r>
    </w:p>
    <w:p w:rsidR="00A26894" w:rsidRDefault="003B33FA">
      <w:pPr>
        <w:spacing w:line="440" w:lineRule="exact"/>
        <w:rPr>
          <w:rFonts w:ascii="宋体" w:cs="Times New Roman"/>
          <w:b/>
          <w:bCs/>
          <w:color w:val="000000"/>
          <w:sz w:val="24"/>
          <w:szCs w:val="24"/>
        </w:rPr>
      </w:pPr>
      <w:r>
        <w:rPr>
          <w:rFonts w:ascii="宋体" w:hAnsi="宋体" w:cs="宋体" w:hint="eastAsia"/>
          <w:b/>
          <w:bCs/>
          <w:color w:val="000000"/>
          <w:sz w:val="24"/>
          <w:szCs w:val="24"/>
        </w:rPr>
        <w:t>【教学难点】</w:t>
      </w:r>
    </w:p>
    <w:p w:rsidR="00A26894" w:rsidRDefault="003B33FA">
      <w:pPr>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了解琥珀的形成过程及作者想象的依据，能用自己的语言条理清晰地介绍琥珀的样子及形成过程的依据。</w:t>
      </w:r>
    </w:p>
    <w:p w:rsidR="00A26894" w:rsidRDefault="003B33FA">
      <w:pPr>
        <w:spacing w:line="440" w:lineRule="exact"/>
        <w:rPr>
          <w:rFonts w:ascii="宋体" w:hAnsi="宋体" w:cs="宋体"/>
          <w:b/>
          <w:bCs/>
          <w:color w:val="000000"/>
          <w:sz w:val="24"/>
          <w:szCs w:val="24"/>
        </w:rPr>
      </w:pPr>
      <w:r>
        <w:rPr>
          <w:rFonts w:ascii="宋体" w:hAnsi="宋体" w:cs="宋体" w:hint="eastAsia"/>
          <w:b/>
          <w:bCs/>
          <w:color w:val="000000"/>
          <w:sz w:val="24"/>
          <w:szCs w:val="24"/>
        </w:rPr>
        <w:t>【课前准备】</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多媒体课件    预学单    共学单</w:t>
      </w:r>
    </w:p>
    <w:p w:rsidR="00A26894" w:rsidRDefault="003B33FA">
      <w:pPr>
        <w:spacing w:line="440" w:lineRule="exact"/>
        <w:rPr>
          <w:rFonts w:ascii="宋体" w:hAnsi="宋体" w:cs="宋体"/>
          <w:b/>
          <w:bCs/>
          <w:color w:val="000000"/>
          <w:sz w:val="24"/>
          <w:szCs w:val="24"/>
        </w:rPr>
      </w:pPr>
      <w:r>
        <w:rPr>
          <w:rFonts w:ascii="宋体" w:hAnsi="宋体" w:cs="宋体" w:hint="eastAsia"/>
          <w:b/>
          <w:bCs/>
          <w:color w:val="000000"/>
          <w:sz w:val="24"/>
          <w:szCs w:val="24"/>
        </w:rPr>
        <w:t>【课时安排】</w:t>
      </w:r>
    </w:p>
    <w:p w:rsidR="00A26894" w:rsidRDefault="003B33FA">
      <w:pPr>
        <w:spacing w:line="440" w:lineRule="exact"/>
        <w:ind w:firstLineChars="200" w:firstLine="480"/>
        <w:rPr>
          <w:rFonts w:ascii="宋体" w:hAnsi="宋体" w:cs="宋体"/>
          <w:color w:val="000000"/>
          <w:sz w:val="24"/>
          <w:szCs w:val="24"/>
        </w:rPr>
      </w:pPr>
      <w:r>
        <w:rPr>
          <w:rFonts w:ascii="宋体" w:hAnsi="宋体" w:cs="宋体"/>
          <w:color w:val="000000"/>
          <w:sz w:val="24"/>
          <w:szCs w:val="24"/>
        </w:rPr>
        <w:t>2</w:t>
      </w:r>
      <w:r>
        <w:rPr>
          <w:rFonts w:ascii="宋体" w:hAnsi="宋体" w:cs="宋体" w:hint="eastAsia"/>
          <w:color w:val="000000"/>
          <w:sz w:val="24"/>
          <w:szCs w:val="24"/>
        </w:rPr>
        <w:t>课时</w:t>
      </w:r>
      <w:r>
        <w:rPr>
          <w:rFonts w:ascii="宋体" w:hAnsi="宋体" w:cs="宋体"/>
          <w:color w:val="000000"/>
          <w:sz w:val="24"/>
          <w:szCs w:val="24"/>
        </w:rPr>
        <w:t xml:space="preserve"> </w:t>
      </w:r>
      <w:r>
        <w:rPr>
          <w:rFonts w:ascii="宋体" w:hAnsi="宋体" w:cs="宋体" w:hint="eastAsia"/>
          <w:color w:val="000000"/>
          <w:sz w:val="24"/>
          <w:szCs w:val="24"/>
        </w:rPr>
        <w:t xml:space="preserve">　</w:t>
      </w:r>
    </w:p>
    <w:p w:rsidR="00A26894" w:rsidRDefault="003B33FA">
      <w:pPr>
        <w:spacing w:line="440" w:lineRule="exact"/>
        <w:jc w:val="center"/>
        <w:rPr>
          <w:rFonts w:ascii="宋体" w:cs="Times New Roman"/>
          <w:b/>
          <w:bCs/>
          <w:color w:val="000000"/>
          <w:sz w:val="30"/>
          <w:szCs w:val="30"/>
        </w:rPr>
      </w:pPr>
      <w:r>
        <w:rPr>
          <w:rFonts w:ascii="宋体" w:hAnsi="宋体" w:cs="宋体" w:hint="eastAsia"/>
          <w:b/>
          <w:bCs/>
          <w:color w:val="000000"/>
          <w:sz w:val="30"/>
          <w:szCs w:val="30"/>
        </w:rPr>
        <w:t>第一课时</w:t>
      </w:r>
    </w:p>
    <w:p w:rsidR="00A26894" w:rsidRDefault="003B33FA">
      <w:pPr>
        <w:spacing w:line="440" w:lineRule="exact"/>
        <w:rPr>
          <w:rFonts w:ascii="宋体" w:cs="Times New Roman"/>
          <w:b/>
          <w:bCs/>
          <w:color w:val="000000"/>
          <w:sz w:val="24"/>
          <w:szCs w:val="24"/>
        </w:rPr>
      </w:pPr>
      <w:r>
        <w:rPr>
          <w:rFonts w:ascii="宋体" w:hAnsi="宋体" w:cs="宋体" w:hint="eastAsia"/>
          <w:b/>
          <w:bCs/>
          <w:color w:val="000000"/>
          <w:sz w:val="24"/>
          <w:szCs w:val="24"/>
        </w:rPr>
        <w:t>【教学目标】</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1.</w:t>
      </w:r>
      <w:r>
        <w:rPr>
          <w:rFonts w:ascii="宋体" w:hAnsi="宋体" w:cs="宋体" w:hint="eastAsia"/>
          <w:color w:val="000000"/>
          <w:sz w:val="24"/>
          <w:szCs w:val="24"/>
        </w:rPr>
        <w:t>认识“琥、珀”等</w:t>
      </w:r>
      <w:r>
        <w:rPr>
          <w:rFonts w:ascii="宋体" w:hAnsi="宋体" w:cs="宋体"/>
          <w:color w:val="000000"/>
          <w:sz w:val="24"/>
          <w:szCs w:val="24"/>
        </w:rPr>
        <w:t>11</w:t>
      </w:r>
      <w:r>
        <w:rPr>
          <w:rFonts w:ascii="宋体" w:hAnsi="宋体" w:cs="宋体" w:hint="eastAsia"/>
          <w:color w:val="000000"/>
          <w:sz w:val="24"/>
          <w:szCs w:val="24"/>
        </w:rPr>
        <w:t>个生字，读准多音字“扎”，会写“怒、吼”等</w:t>
      </w:r>
      <w:r>
        <w:rPr>
          <w:rFonts w:ascii="宋体" w:hAnsi="宋体" w:cs="宋体"/>
          <w:color w:val="000000"/>
          <w:sz w:val="24"/>
          <w:szCs w:val="24"/>
        </w:rPr>
        <w:t>15</w:t>
      </w:r>
      <w:r>
        <w:rPr>
          <w:rFonts w:ascii="宋体" w:hAnsi="宋体" w:cs="宋体" w:hint="eastAsia"/>
          <w:color w:val="000000"/>
          <w:sz w:val="24"/>
          <w:szCs w:val="24"/>
        </w:rPr>
        <w:t>个字，会写“怒吼、松脂”等</w:t>
      </w:r>
      <w:r>
        <w:rPr>
          <w:rFonts w:ascii="宋体" w:hAnsi="宋体" w:cs="宋体"/>
          <w:color w:val="000000"/>
          <w:sz w:val="24"/>
          <w:szCs w:val="24"/>
        </w:rPr>
        <w:t>15</w:t>
      </w:r>
      <w:r>
        <w:rPr>
          <w:rFonts w:ascii="宋体" w:hAnsi="宋体" w:cs="宋体" w:hint="eastAsia"/>
          <w:color w:val="000000"/>
          <w:sz w:val="24"/>
          <w:szCs w:val="24"/>
        </w:rPr>
        <w:t>个词语。</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2.</w:t>
      </w:r>
      <w:r>
        <w:rPr>
          <w:rFonts w:ascii="宋体" w:hAnsi="宋体" w:cs="宋体" w:hint="eastAsia"/>
          <w:color w:val="000000"/>
          <w:sz w:val="24"/>
          <w:szCs w:val="24"/>
        </w:rPr>
        <w:t>正确、流利地朗读课文。</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3.</w:t>
      </w:r>
      <w:r>
        <w:rPr>
          <w:rFonts w:ascii="宋体" w:hAnsi="宋体" w:cs="宋体" w:hint="eastAsia"/>
          <w:color w:val="000000"/>
          <w:sz w:val="24"/>
          <w:szCs w:val="24"/>
        </w:rPr>
        <w:t>能在阅读中提出自己不懂的问题，并尝试解决。</w:t>
      </w:r>
    </w:p>
    <w:p w:rsidR="00A26894" w:rsidRDefault="003B33FA">
      <w:pPr>
        <w:spacing w:line="440" w:lineRule="exact"/>
        <w:ind w:firstLineChars="200" w:firstLine="480"/>
        <w:rPr>
          <w:rFonts w:ascii="宋体" w:cs="Times New Roman"/>
          <w:color w:val="000000"/>
          <w:sz w:val="24"/>
          <w:szCs w:val="24"/>
        </w:rPr>
      </w:pPr>
      <w:r>
        <w:rPr>
          <w:rFonts w:ascii="宋体" w:hAnsi="宋体" w:cs="宋体"/>
          <w:color w:val="000000"/>
          <w:sz w:val="24"/>
          <w:szCs w:val="24"/>
        </w:rPr>
        <w:t>4</w:t>
      </w:r>
      <w:r>
        <w:rPr>
          <w:rFonts w:ascii="宋体" w:cs="宋体"/>
          <w:color w:val="000000"/>
          <w:sz w:val="24"/>
          <w:szCs w:val="24"/>
        </w:rPr>
        <w:t>.</w:t>
      </w:r>
      <w:r>
        <w:rPr>
          <w:rFonts w:ascii="宋体" w:hAnsi="宋体" w:cs="宋体" w:hint="eastAsia"/>
          <w:color w:val="000000"/>
          <w:sz w:val="24"/>
          <w:szCs w:val="24"/>
        </w:rPr>
        <w:t>了解文章大意，能简单讲述琥珀的形成过程。</w:t>
      </w:r>
    </w:p>
    <w:p w:rsidR="00A26894" w:rsidRDefault="003B33FA">
      <w:pPr>
        <w:spacing w:line="440" w:lineRule="exact"/>
        <w:rPr>
          <w:rFonts w:ascii="宋体" w:cs="Times New Roman"/>
          <w:b/>
          <w:bCs/>
          <w:color w:val="000000"/>
          <w:sz w:val="24"/>
          <w:szCs w:val="24"/>
        </w:rPr>
      </w:pPr>
      <w:r>
        <w:rPr>
          <w:rFonts w:ascii="宋体" w:hAnsi="宋体" w:cs="宋体" w:hint="eastAsia"/>
          <w:b/>
          <w:bCs/>
          <w:color w:val="000000"/>
          <w:sz w:val="24"/>
          <w:szCs w:val="24"/>
        </w:rPr>
        <w:t>【教学过程】</w:t>
      </w:r>
    </w:p>
    <w:p w:rsidR="00A26894" w:rsidRDefault="003B33FA">
      <w:pPr>
        <w:spacing w:line="440" w:lineRule="exact"/>
        <w:ind w:firstLineChars="196" w:firstLine="472"/>
        <w:rPr>
          <w:rFonts w:ascii="宋体" w:cs="Times New Roman"/>
          <w:b/>
          <w:bCs/>
          <w:color w:val="000000"/>
          <w:sz w:val="24"/>
          <w:szCs w:val="24"/>
        </w:rPr>
      </w:pPr>
      <w:r>
        <w:rPr>
          <w:rFonts w:ascii="宋体" w:hAnsi="宋体" w:cs="宋体" w:hint="eastAsia"/>
          <w:b/>
          <w:bCs/>
          <w:color w:val="000000"/>
          <w:sz w:val="24"/>
          <w:szCs w:val="24"/>
        </w:rPr>
        <w:t>一、图片引入，激趣质疑。</w:t>
      </w:r>
    </w:p>
    <w:p w:rsidR="00A26894" w:rsidRDefault="003B33FA">
      <w:pPr>
        <w:spacing w:line="440" w:lineRule="exact"/>
        <w:ind w:firstLine="555"/>
        <w:rPr>
          <w:rFonts w:ascii="宋体" w:cs="Times New Roman"/>
          <w:color w:val="000000"/>
          <w:sz w:val="24"/>
          <w:szCs w:val="24"/>
        </w:rPr>
      </w:pPr>
      <w:r>
        <w:rPr>
          <w:rFonts w:ascii="宋体" w:hAnsi="宋体" w:cs="宋体"/>
          <w:color w:val="000000"/>
          <w:sz w:val="24"/>
          <w:szCs w:val="24"/>
        </w:rPr>
        <w:t>1.</w:t>
      </w:r>
      <w:r>
        <w:rPr>
          <w:rFonts w:ascii="宋体" w:hAnsi="宋体" w:cs="宋体" w:hint="eastAsia"/>
          <w:color w:val="000000"/>
          <w:sz w:val="24"/>
          <w:szCs w:val="24"/>
        </w:rPr>
        <w:t>导入：同学们，今天我们要来学习一篇文章，题目叫作《琥珀》。</w:t>
      </w:r>
    </w:p>
    <w:p w:rsidR="00A26894" w:rsidRDefault="003B33FA">
      <w:pPr>
        <w:spacing w:line="440" w:lineRule="exact"/>
        <w:ind w:firstLine="555"/>
        <w:rPr>
          <w:rFonts w:ascii="宋体" w:hAnsi="宋体"/>
          <w:color w:val="7030A0"/>
          <w:sz w:val="24"/>
        </w:rPr>
      </w:pPr>
      <w:r>
        <w:rPr>
          <w:rFonts w:ascii="楷体" w:eastAsia="楷体" w:hAnsi="楷体" w:hint="eastAsia"/>
          <w:b/>
          <w:color w:val="0000FF"/>
          <w:sz w:val="24"/>
        </w:rPr>
        <w:t>出示课件1：</w:t>
      </w:r>
    </w:p>
    <w:p w:rsidR="00A26894" w:rsidRDefault="00383415">
      <w:pPr>
        <w:ind w:firstLine="555"/>
        <w:rPr>
          <w:rFonts w:ascii="宋体" w:hAnsi="宋体"/>
          <w:color w:val="7030A0"/>
          <w:sz w:val="24"/>
        </w:rPr>
      </w:pPr>
      <w:r>
        <w:rPr>
          <w:rFonts w:ascii="宋体" w:hAnsi="宋体"/>
          <w:color w:val="7030A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alt="1" style="position:absolute;left:0;text-align:left;margin-left:30pt;margin-top:5.9pt;width:230.45pt;height:130.1pt;z-index:5;mso-width-relative:page;mso-height-relative:page">
            <v:imagedata r:id="rId8" o:title="1"/>
          </v:shape>
        </w:pict>
      </w:r>
    </w:p>
    <w:p w:rsidR="00A26894" w:rsidRDefault="00A26894">
      <w:pPr>
        <w:ind w:firstLine="555"/>
        <w:rPr>
          <w:rFonts w:ascii="宋体" w:hAnsi="宋体"/>
          <w:color w:val="7030A0"/>
          <w:sz w:val="24"/>
        </w:rPr>
      </w:pPr>
    </w:p>
    <w:p w:rsidR="00A26894" w:rsidRDefault="00A26894">
      <w:pPr>
        <w:ind w:firstLine="555"/>
        <w:rPr>
          <w:rFonts w:ascii="宋体" w:hAnsi="宋体"/>
          <w:color w:val="7030A0"/>
          <w:sz w:val="24"/>
        </w:rPr>
      </w:pPr>
    </w:p>
    <w:p w:rsidR="00A26894" w:rsidRDefault="00A26894">
      <w:pPr>
        <w:ind w:firstLine="555"/>
        <w:rPr>
          <w:rFonts w:ascii="宋体" w:hAnsi="宋体"/>
          <w:color w:val="7030A0"/>
          <w:sz w:val="24"/>
        </w:rPr>
      </w:pPr>
    </w:p>
    <w:p w:rsidR="00A26894" w:rsidRDefault="00A26894">
      <w:pPr>
        <w:ind w:firstLine="555"/>
        <w:rPr>
          <w:rFonts w:ascii="宋体" w:hAnsi="宋体"/>
          <w:color w:val="7030A0"/>
          <w:sz w:val="24"/>
        </w:rPr>
      </w:pPr>
    </w:p>
    <w:p w:rsidR="00A26894" w:rsidRDefault="00A26894">
      <w:pPr>
        <w:ind w:firstLine="555"/>
        <w:rPr>
          <w:rFonts w:ascii="宋体" w:hAnsi="宋体"/>
          <w:color w:val="7030A0"/>
          <w:sz w:val="24"/>
        </w:rPr>
      </w:pPr>
    </w:p>
    <w:p w:rsidR="00A26894" w:rsidRDefault="00A26894">
      <w:pPr>
        <w:ind w:firstLine="555"/>
        <w:rPr>
          <w:rFonts w:ascii="宋体" w:hAnsi="宋体"/>
          <w:color w:val="7030A0"/>
          <w:sz w:val="24"/>
        </w:rPr>
      </w:pPr>
    </w:p>
    <w:p w:rsidR="00A26894" w:rsidRDefault="00A26894">
      <w:pPr>
        <w:ind w:firstLine="555"/>
        <w:rPr>
          <w:rFonts w:ascii="宋体" w:hAnsi="宋体"/>
          <w:color w:val="7030A0"/>
          <w:sz w:val="24"/>
        </w:rPr>
      </w:pPr>
    </w:p>
    <w:p w:rsidR="00A26894" w:rsidRDefault="00A26894">
      <w:pPr>
        <w:ind w:firstLine="555"/>
        <w:rPr>
          <w:rFonts w:ascii="宋体" w:hAnsi="宋体"/>
          <w:color w:val="7030A0"/>
          <w:sz w:val="24"/>
        </w:rPr>
      </w:pPr>
    </w:p>
    <w:p w:rsidR="00A26894" w:rsidRDefault="003B33FA">
      <w:pPr>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观察这两个字，你有什么发现吗？</w:t>
      </w:r>
    </w:p>
    <w:p w:rsidR="00A26894" w:rsidRDefault="003B33FA">
      <w:pPr>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预设：这两个字左边都是“王字旁”，右半边表发音</w:t>
      </w:r>
      <w:r>
        <w:rPr>
          <w:rFonts w:ascii="宋体" w:cs="宋体"/>
          <w:color w:val="000000"/>
          <w:sz w:val="24"/>
          <w:szCs w:val="24"/>
        </w:rPr>
        <w:t>,</w:t>
      </w:r>
      <w:r>
        <w:rPr>
          <w:rFonts w:ascii="宋体" w:hAnsi="宋体" w:cs="宋体" w:hint="eastAsia"/>
          <w:color w:val="000000"/>
          <w:sz w:val="24"/>
          <w:szCs w:val="24"/>
        </w:rPr>
        <w:t>它们都是形声字。</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追问：联想以前的学习经验，还有哪些字也是王字旁呢？</w:t>
      </w:r>
    </w:p>
    <w:p w:rsidR="00A26894" w:rsidRDefault="003B33FA">
      <w:pPr>
        <w:tabs>
          <w:tab w:val="left" w:pos="1032"/>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预设：玻璃</w:t>
      </w:r>
      <w:r>
        <w:rPr>
          <w:rFonts w:ascii="宋体" w:hAnsi="宋体" w:cs="宋体"/>
          <w:color w:val="000000"/>
          <w:sz w:val="24"/>
          <w:szCs w:val="24"/>
        </w:rPr>
        <w:t xml:space="preserve">  </w:t>
      </w:r>
      <w:r>
        <w:rPr>
          <w:rFonts w:ascii="宋体" w:hAnsi="宋体" w:cs="宋体" w:hint="eastAsia"/>
          <w:color w:val="000000"/>
          <w:sz w:val="24"/>
          <w:szCs w:val="24"/>
        </w:rPr>
        <w:t>珍珠</w:t>
      </w:r>
      <w:r>
        <w:rPr>
          <w:rFonts w:ascii="宋体" w:hAnsi="宋体" w:cs="宋体"/>
          <w:color w:val="000000"/>
          <w:sz w:val="24"/>
          <w:szCs w:val="24"/>
        </w:rPr>
        <w:t xml:space="preserve">  </w:t>
      </w:r>
      <w:r>
        <w:rPr>
          <w:rFonts w:ascii="宋体" w:hAnsi="宋体" w:cs="宋体" w:hint="eastAsia"/>
          <w:color w:val="000000"/>
          <w:sz w:val="24"/>
          <w:szCs w:val="24"/>
        </w:rPr>
        <w:t>玛瑙</w:t>
      </w:r>
      <w:r>
        <w:rPr>
          <w:rFonts w:ascii="宋体" w:hAnsi="宋体" w:cs="宋体"/>
          <w:color w:val="000000"/>
          <w:sz w:val="24"/>
          <w:szCs w:val="24"/>
        </w:rPr>
        <w:t xml:space="preserve">  </w:t>
      </w:r>
      <w:r>
        <w:rPr>
          <w:rFonts w:ascii="宋体" w:hAnsi="宋体" w:cs="宋体" w:hint="eastAsia"/>
          <w:color w:val="000000"/>
          <w:sz w:val="24"/>
          <w:szCs w:val="24"/>
        </w:rPr>
        <w:t>瑞</w:t>
      </w:r>
      <w:r>
        <w:rPr>
          <w:rFonts w:ascii="宋体" w:hAnsi="宋体" w:cs="宋体"/>
          <w:color w:val="000000"/>
          <w:sz w:val="24"/>
          <w:szCs w:val="24"/>
        </w:rPr>
        <w:t xml:space="preserve">  </w:t>
      </w:r>
      <w:r>
        <w:rPr>
          <w:rFonts w:ascii="宋体" w:hAnsi="宋体" w:cs="宋体" w:hint="eastAsia"/>
          <w:color w:val="000000"/>
          <w:sz w:val="24"/>
          <w:szCs w:val="24"/>
        </w:rPr>
        <w:t>瑜</w:t>
      </w:r>
      <w:r>
        <w:rPr>
          <w:rFonts w:ascii="宋体" w:hAnsi="宋体" w:cs="宋体"/>
          <w:color w:val="000000"/>
          <w:sz w:val="24"/>
          <w:szCs w:val="24"/>
        </w:rPr>
        <w:t xml:space="preserve">  </w:t>
      </w:r>
      <w:r>
        <w:rPr>
          <w:rFonts w:ascii="宋体" w:hAnsi="宋体" w:cs="宋体" w:hint="eastAsia"/>
          <w:color w:val="000000"/>
          <w:sz w:val="24"/>
          <w:szCs w:val="24"/>
        </w:rPr>
        <w:t>环……</w:t>
      </w:r>
    </w:p>
    <w:p w:rsidR="00A26894" w:rsidRDefault="003B33FA">
      <w:pPr>
        <w:spacing w:line="440" w:lineRule="exact"/>
        <w:ind w:firstLine="555"/>
        <w:rPr>
          <w:rFonts w:ascii="楷体" w:eastAsia="楷体" w:hAnsi="楷体"/>
          <w:b/>
          <w:color w:val="0000FF"/>
          <w:sz w:val="24"/>
        </w:rPr>
      </w:pPr>
      <w:r>
        <w:rPr>
          <w:rFonts w:ascii="楷体" w:eastAsia="楷体" w:hAnsi="楷体" w:hint="eastAsia"/>
          <w:b/>
          <w:color w:val="0000FF"/>
          <w:sz w:val="24"/>
        </w:rPr>
        <w:t>出示课件2：</w:t>
      </w: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383415">
      <w:pPr>
        <w:spacing w:line="440" w:lineRule="exact"/>
        <w:ind w:firstLine="555"/>
        <w:rPr>
          <w:rFonts w:ascii="楷体" w:eastAsia="楷体" w:hAnsi="楷体"/>
          <w:b/>
          <w:color w:val="0000FF"/>
          <w:sz w:val="24"/>
        </w:rPr>
      </w:pPr>
      <w:r>
        <w:rPr>
          <w:rFonts w:ascii="宋体" w:hAnsi="宋体" w:cs="宋体"/>
          <w:color w:val="000000"/>
          <w:sz w:val="24"/>
          <w:szCs w:val="24"/>
        </w:rPr>
        <w:pict>
          <v:shape id="_x0000_s1041" type="#_x0000_t75" alt="课件2-1" style="position:absolute;left:0;text-align:left;margin-left:40.5pt;margin-top:10.55pt;width:227.5pt;height:130pt;z-index:6;mso-width-relative:page;mso-height-relative:page">
            <v:imagedata r:id="rId9" o:title="课件2-1"/>
          </v:shape>
        </w:pict>
      </w: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tabs>
          <w:tab w:val="left" w:pos="1032"/>
        </w:tabs>
        <w:spacing w:line="440" w:lineRule="exact"/>
        <w:ind w:firstLineChars="200" w:firstLine="480"/>
        <w:rPr>
          <w:rFonts w:ascii="宋体" w:hAnsi="宋体" w:cs="宋体"/>
          <w:color w:val="000000"/>
          <w:sz w:val="24"/>
          <w:szCs w:val="24"/>
        </w:rPr>
      </w:pP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color w:val="000000"/>
          <w:sz w:val="24"/>
          <w:szCs w:val="24"/>
        </w:rPr>
        <w:t>2.</w:t>
      </w:r>
      <w:r>
        <w:rPr>
          <w:rFonts w:ascii="宋体" w:hAnsi="宋体" w:cs="宋体" w:hint="eastAsia"/>
          <w:color w:val="000000"/>
          <w:sz w:val="24"/>
          <w:szCs w:val="24"/>
        </w:rPr>
        <w:t>介绍字理，引出“琥珀”</w:t>
      </w:r>
    </w:p>
    <w:p w:rsidR="00A26894" w:rsidRDefault="003B33FA">
      <w:pPr>
        <w:tabs>
          <w:tab w:val="left" w:pos="1032"/>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老师这有一些图片，我们一起看看这些</w:t>
      </w:r>
      <w:r>
        <w:rPr>
          <w:rFonts w:ascii="宋体" w:hAnsi="宋体" w:cs="宋体"/>
          <w:color w:val="000000"/>
          <w:sz w:val="24"/>
          <w:szCs w:val="24"/>
        </w:rPr>
        <w:t xml:space="preserve"> </w:t>
      </w:r>
      <w:r>
        <w:rPr>
          <w:rFonts w:ascii="宋体" w:hAnsi="宋体" w:cs="宋体" w:hint="eastAsia"/>
          <w:color w:val="000000"/>
          <w:sz w:val="24"/>
          <w:szCs w:val="24"/>
        </w:rPr>
        <w:t>“王字旁”的字所指代的事物都有什么特点呢？</w:t>
      </w:r>
    </w:p>
    <w:p w:rsidR="00A26894" w:rsidRDefault="00383415">
      <w:pPr>
        <w:spacing w:line="440" w:lineRule="exact"/>
        <w:ind w:firstLine="555"/>
        <w:rPr>
          <w:rFonts w:ascii="楷体" w:eastAsia="楷体" w:hAnsi="楷体"/>
          <w:b/>
          <w:color w:val="0000FF"/>
          <w:sz w:val="24"/>
        </w:rPr>
      </w:pPr>
      <w:r>
        <w:rPr>
          <w:rFonts w:ascii="宋体" w:hAnsi="宋体" w:cs="宋体"/>
          <w:color w:val="000000"/>
          <w:sz w:val="24"/>
          <w:szCs w:val="24"/>
        </w:rPr>
        <w:pict>
          <v:shape id="_x0000_s1042" type="#_x0000_t75" alt="课件2-2" style="position:absolute;left:0;text-align:left;margin-left:101.25pt;margin-top:15.2pt;width:226.5pt;height:130.5pt;z-index:7;mso-width-relative:page;mso-height-relative:page">
            <v:imagedata r:id="rId10" o:title="课件2-2"/>
          </v:shape>
        </w:pict>
      </w:r>
      <w:r w:rsidR="003B33FA">
        <w:rPr>
          <w:rFonts w:ascii="楷体" w:eastAsia="楷体" w:hAnsi="楷体" w:hint="eastAsia"/>
          <w:b/>
          <w:color w:val="0000FF"/>
          <w:sz w:val="24"/>
        </w:rPr>
        <w:t>出示课件3：</w:t>
      </w: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tabs>
          <w:tab w:val="left" w:pos="1032"/>
        </w:tabs>
        <w:spacing w:line="440" w:lineRule="exact"/>
        <w:ind w:firstLineChars="200" w:firstLine="480"/>
        <w:rPr>
          <w:rFonts w:ascii="宋体" w:hAnsi="宋体" w:cs="宋体"/>
          <w:color w:val="000000"/>
          <w:sz w:val="24"/>
          <w:szCs w:val="24"/>
        </w:rPr>
      </w:pP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预设</w:t>
      </w:r>
      <w:r>
        <w:rPr>
          <w:rFonts w:ascii="宋体" w:hAnsi="宋体" w:cs="宋体"/>
          <w:color w:val="000000"/>
          <w:sz w:val="24"/>
          <w:szCs w:val="24"/>
        </w:rPr>
        <w:t>1</w:t>
      </w:r>
      <w:r>
        <w:rPr>
          <w:rFonts w:ascii="宋体" w:hAnsi="宋体" w:cs="宋体" w:hint="eastAsia"/>
          <w:color w:val="000000"/>
          <w:sz w:val="24"/>
          <w:szCs w:val="24"/>
        </w:rPr>
        <w:t>：它们都很漂亮，很有光泽，晶莹剔透……</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预设</w:t>
      </w:r>
      <w:r>
        <w:rPr>
          <w:rFonts w:ascii="宋体" w:hAnsi="宋体" w:cs="宋体"/>
          <w:color w:val="000000"/>
          <w:sz w:val="24"/>
          <w:szCs w:val="24"/>
        </w:rPr>
        <w:t>2</w:t>
      </w:r>
      <w:r>
        <w:rPr>
          <w:rFonts w:ascii="宋体" w:hAnsi="宋体" w:cs="宋体" w:hint="eastAsia"/>
          <w:color w:val="000000"/>
          <w:sz w:val="24"/>
          <w:szCs w:val="24"/>
        </w:rPr>
        <w:t>：我觉得它们都很贵重，应该算是珍宝吧……</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教师小结：正如同学们所说，带有这个偏旁的字多指珍宝玉器或与这类物品相关联，因此“王字旁”也叫“斜玉旁”，只不过在汉字演变过程中由于过于相似，而变成了这个样子。你猜猜，“琥珀”会不会也像它们那样光泽美丽、晶莹剔透呢？</w:t>
      </w:r>
    </w:p>
    <w:p w:rsidR="00A26894" w:rsidRDefault="00383415">
      <w:pPr>
        <w:spacing w:line="440" w:lineRule="exact"/>
        <w:ind w:firstLine="555"/>
        <w:rPr>
          <w:rFonts w:ascii="宋体" w:eastAsia="楷体" w:hAnsi="宋体" w:cs="宋体"/>
          <w:color w:val="000000"/>
          <w:sz w:val="24"/>
          <w:szCs w:val="24"/>
        </w:rPr>
      </w:pPr>
      <w:r>
        <w:rPr>
          <w:rFonts w:ascii="宋体" w:hAnsi="宋体" w:cs="宋体"/>
          <w:color w:val="000000"/>
          <w:sz w:val="24"/>
          <w:szCs w:val="24"/>
        </w:rPr>
        <w:pict>
          <v:shape id="_x0000_s1043" type="#_x0000_t75" alt="课件3-1" style="position:absolute;left:0;text-align:left;margin-left:104.25pt;margin-top:11.75pt;width:228pt;height:130.5pt;z-index:8;mso-width-relative:page;mso-height-relative:page">
            <v:imagedata r:id="rId11" o:title="课件3-1"/>
          </v:shape>
        </w:pict>
      </w:r>
      <w:r w:rsidR="003B33FA">
        <w:rPr>
          <w:rFonts w:ascii="楷体" w:eastAsia="楷体" w:hAnsi="楷体" w:hint="eastAsia"/>
          <w:b/>
          <w:color w:val="0000FF"/>
          <w:sz w:val="24"/>
        </w:rPr>
        <w:t>出示课件4：</w:t>
      </w: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3B33FA">
      <w:pPr>
        <w:spacing w:line="440" w:lineRule="exact"/>
        <w:ind w:firstLine="555"/>
        <w:rPr>
          <w:rFonts w:ascii="宋体" w:cs="Times New Roman"/>
          <w:color w:val="000000"/>
          <w:sz w:val="24"/>
          <w:szCs w:val="24"/>
        </w:rPr>
      </w:pPr>
      <w:r>
        <w:rPr>
          <w:rFonts w:ascii="宋体" w:hAnsi="宋体" w:cs="宋体"/>
          <w:color w:val="000000"/>
          <w:sz w:val="24"/>
          <w:szCs w:val="24"/>
        </w:rPr>
        <w:t>3.</w:t>
      </w:r>
      <w:r>
        <w:rPr>
          <w:rFonts w:ascii="宋体" w:hAnsi="宋体" w:cs="宋体" w:hint="eastAsia"/>
          <w:color w:val="000000"/>
          <w:sz w:val="24"/>
          <w:szCs w:val="24"/>
        </w:rPr>
        <w:t>质疑探究，走进课文。</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教师：现在你知道了琥珀的样子，关于“琥珀”，你还有哪些疑问呢？</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预设</w:t>
      </w:r>
      <w:r>
        <w:rPr>
          <w:rFonts w:ascii="宋体" w:hAnsi="宋体" w:cs="宋体"/>
          <w:color w:val="000000"/>
          <w:sz w:val="24"/>
          <w:szCs w:val="24"/>
        </w:rPr>
        <w:t>1</w:t>
      </w:r>
      <w:r>
        <w:rPr>
          <w:rFonts w:ascii="宋体" w:hAnsi="宋体" w:cs="宋体" w:hint="eastAsia"/>
          <w:color w:val="000000"/>
          <w:sz w:val="24"/>
          <w:szCs w:val="24"/>
        </w:rPr>
        <w:t>：琥珀究竟是什么？</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预设</w:t>
      </w:r>
      <w:r>
        <w:rPr>
          <w:rFonts w:ascii="宋体" w:hAnsi="宋体" w:cs="宋体"/>
          <w:color w:val="000000"/>
          <w:sz w:val="24"/>
          <w:szCs w:val="24"/>
        </w:rPr>
        <w:t>2</w:t>
      </w:r>
      <w:r>
        <w:rPr>
          <w:rFonts w:ascii="宋体" w:hAnsi="宋体" w:cs="宋体" w:hint="eastAsia"/>
          <w:color w:val="000000"/>
          <w:sz w:val="24"/>
          <w:szCs w:val="24"/>
        </w:rPr>
        <w:t>：琥珀看上去跟其他的珍宝不太一样，它也像珍珠玛瑙那样是纯天然的吗？</w:t>
      </w:r>
    </w:p>
    <w:p w:rsidR="00A26894" w:rsidRDefault="003B33FA">
      <w:pPr>
        <w:tabs>
          <w:tab w:val="left" w:pos="1032"/>
        </w:tabs>
        <w:spacing w:line="440" w:lineRule="exact"/>
        <w:ind w:leftChars="228" w:left="479"/>
        <w:rPr>
          <w:rFonts w:ascii="宋体" w:hAnsi="宋体" w:cs="宋体"/>
          <w:color w:val="000000"/>
          <w:sz w:val="24"/>
          <w:szCs w:val="24"/>
        </w:rPr>
      </w:pPr>
      <w:r>
        <w:rPr>
          <w:rFonts w:ascii="宋体" w:hAnsi="宋体" w:cs="宋体" w:hint="eastAsia"/>
          <w:color w:val="000000"/>
          <w:sz w:val="24"/>
          <w:szCs w:val="24"/>
        </w:rPr>
        <w:lastRenderedPageBreak/>
        <w:t>预设</w:t>
      </w:r>
      <w:r>
        <w:rPr>
          <w:rFonts w:ascii="宋体" w:hAnsi="宋体" w:cs="宋体"/>
          <w:color w:val="000000"/>
          <w:sz w:val="24"/>
          <w:szCs w:val="24"/>
        </w:rPr>
        <w:t>3</w:t>
      </w:r>
      <w:r>
        <w:rPr>
          <w:rFonts w:ascii="宋体" w:hAnsi="宋体" w:cs="宋体" w:hint="eastAsia"/>
          <w:color w:val="000000"/>
          <w:sz w:val="24"/>
          <w:szCs w:val="24"/>
        </w:rPr>
        <w:t>：我观察到书中的琥珀里还夹杂着一些小昆虫，这是怎么一回事呢？</w:t>
      </w:r>
    </w:p>
    <w:p w:rsidR="00A26894" w:rsidRDefault="003B33FA">
      <w:pPr>
        <w:tabs>
          <w:tab w:val="left" w:pos="1032"/>
        </w:tabs>
        <w:spacing w:line="440" w:lineRule="exact"/>
        <w:ind w:leftChars="228" w:left="479"/>
        <w:rPr>
          <w:rFonts w:ascii="宋体" w:hAnsi="宋体" w:cs="宋体"/>
          <w:b/>
          <w:bCs/>
          <w:color w:val="000000"/>
          <w:sz w:val="24"/>
          <w:szCs w:val="24"/>
        </w:rPr>
      </w:pPr>
      <w:r>
        <w:rPr>
          <w:rFonts w:ascii="宋体" w:hAnsi="宋体" w:cs="宋体" w:hint="eastAsia"/>
          <w:b/>
          <w:bCs/>
          <w:color w:val="000000"/>
          <w:sz w:val="24"/>
          <w:szCs w:val="24"/>
        </w:rPr>
        <w:t>二、初读课文，认字学词。</w:t>
      </w:r>
    </w:p>
    <w:p w:rsidR="00A26894" w:rsidRDefault="003B33FA">
      <w:pPr>
        <w:tabs>
          <w:tab w:val="left" w:pos="1032"/>
        </w:tabs>
        <w:spacing w:line="440" w:lineRule="exact"/>
        <w:ind w:firstLineChars="200" w:firstLine="480"/>
        <w:rPr>
          <w:rFonts w:ascii="宋体" w:cs="宋体"/>
          <w:color w:val="000000"/>
          <w:sz w:val="24"/>
          <w:szCs w:val="24"/>
        </w:rPr>
      </w:pPr>
      <w:r>
        <w:rPr>
          <w:rFonts w:ascii="宋体" w:hAnsi="宋体" w:cs="宋体" w:hint="eastAsia"/>
          <w:color w:val="000000"/>
          <w:sz w:val="24"/>
          <w:szCs w:val="24"/>
        </w:rPr>
        <w:t>1.教师引导：请同学</w:t>
      </w:r>
      <w:r>
        <w:rPr>
          <w:rFonts w:ascii="宋体" w:cs="Times New Roman" w:hint="eastAsia"/>
          <w:color w:val="000000"/>
          <w:sz w:val="24"/>
          <w:szCs w:val="24"/>
        </w:rPr>
        <w:t>们带着</w:t>
      </w:r>
      <w:r>
        <w:rPr>
          <w:rFonts w:ascii="宋体" w:cs="宋体" w:hint="eastAsia"/>
          <w:color w:val="000000"/>
          <w:sz w:val="24"/>
          <w:szCs w:val="24"/>
        </w:rPr>
        <w:t>问题自读课文。尤其注意生字和新词，一会儿我们来交流，介绍你的识记好方法。</w:t>
      </w:r>
    </w:p>
    <w:p w:rsidR="00A26894" w:rsidRDefault="003B33FA">
      <w:pPr>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2.出示词语，检查效果。</w:t>
      </w:r>
    </w:p>
    <w:p w:rsidR="00A26894" w:rsidRDefault="00383415">
      <w:pPr>
        <w:spacing w:line="440" w:lineRule="exact"/>
        <w:ind w:firstLineChars="200" w:firstLine="480"/>
        <w:rPr>
          <w:rFonts w:ascii="楷体" w:eastAsia="楷体" w:hAnsi="楷体"/>
          <w:b/>
          <w:color w:val="0000FF"/>
          <w:sz w:val="24"/>
        </w:rPr>
      </w:pPr>
      <w:r>
        <w:rPr>
          <w:rFonts w:ascii="宋体" w:hAnsi="宋体" w:cs="宋体"/>
          <w:color w:val="000000"/>
          <w:sz w:val="24"/>
          <w:szCs w:val="24"/>
        </w:rPr>
        <w:pict>
          <v:shape id="_x0000_s1044" type="#_x0000_t75" alt="课件4" style="position:absolute;left:0;text-align:left;margin-left:93.75pt;margin-top:13.35pt;width:229pt;height:130pt;z-index:9;mso-width-relative:page;mso-height-relative:page">
            <v:imagedata r:id="rId12" o:title="课件4"/>
          </v:shape>
        </w:pict>
      </w:r>
      <w:r w:rsidR="003B33FA">
        <w:rPr>
          <w:rFonts w:ascii="楷体" w:eastAsia="楷体" w:hAnsi="楷体" w:hint="eastAsia"/>
          <w:b/>
          <w:color w:val="0000FF"/>
          <w:sz w:val="24"/>
        </w:rPr>
        <w:t>出示课件5：</w:t>
      </w: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ind w:firstLineChars="200" w:firstLine="480"/>
        <w:rPr>
          <w:rFonts w:ascii="宋体" w:hAnsi="宋体" w:cs="宋体"/>
          <w:color w:val="000000"/>
          <w:sz w:val="24"/>
          <w:szCs w:val="24"/>
        </w:rPr>
      </w:pPr>
    </w:p>
    <w:p w:rsidR="00A26894" w:rsidRDefault="003B33FA">
      <w:pPr>
        <w:spacing w:line="440" w:lineRule="exact"/>
        <w:ind w:firstLineChars="200" w:firstLine="480"/>
        <w:rPr>
          <w:rFonts w:ascii="宋体" w:cs="宋体"/>
          <w:color w:val="000000"/>
          <w:sz w:val="24"/>
          <w:szCs w:val="24"/>
        </w:rPr>
      </w:pPr>
      <w:r>
        <w:rPr>
          <w:rFonts w:ascii="宋体" w:hAnsi="宋体" w:cs="宋体" w:hint="eastAsia"/>
          <w:color w:val="000000"/>
          <w:sz w:val="24"/>
          <w:szCs w:val="24"/>
        </w:rPr>
        <w:t>（</w:t>
      </w:r>
      <w:r>
        <w:rPr>
          <w:rFonts w:ascii="宋体" w:hAnsi="宋体" w:cs="宋体"/>
          <w:color w:val="000000"/>
          <w:sz w:val="24"/>
          <w:szCs w:val="24"/>
        </w:rPr>
        <w:t>1</w:t>
      </w:r>
      <w:r>
        <w:rPr>
          <w:rFonts w:ascii="宋体" w:hAnsi="宋体" w:cs="宋体" w:hint="eastAsia"/>
          <w:color w:val="000000"/>
          <w:sz w:val="24"/>
          <w:szCs w:val="24"/>
        </w:rPr>
        <w:t>）多种形式检查认读：同桌互读、一条龙领读、随机指读……</w:t>
      </w:r>
    </w:p>
    <w:p w:rsidR="00A26894" w:rsidRDefault="00383415">
      <w:pPr>
        <w:spacing w:line="440" w:lineRule="exact"/>
        <w:ind w:firstLineChars="200" w:firstLine="480"/>
        <w:rPr>
          <w:rFonts w:ascii="楷体" w:eastAsia="楷体" w:hAnsi="楷体"/>
          <w:b/>
          <w:color w:val="0000FF"/>
          <w:sz w:val="24"/>
        </w:rPr>
      </w:pPr>
      <w:r>
        <w:rPr>
          <w:rFonts w:ascii="宋体" w:hAnsi="宋体" w:cs="宋体"/>
          <w:color w:val="000000"/>
          <w:sz w:val="24"/>
          <w:szCs w:val="24"/>
        </w:rPr>
        <w:pict>
          <v:shape id="_x0000_s1045" type="#_x0000_t75" alt="课件5" style="position:absolute;left:0;text-align:left;margin-left:95.25pt;margin-top:9.45pt;width:229.5pt;height:131.5pt;z-index:10;mso-width-relative:page;mso-height-relative:page">
            <v:imagedata r:id="rId13" o:title="课件5"/>
          </v:shape>
        </w:pict>
      </w:r>
      <w:r w:rsidR="003B33FA">
        <w:rPr>
          <w:rFonts w:ascii="楷体" w:eastAsia="楷体" w:hAnsi="楷体" w:hint="eastAsia"/>
          <w:b/>
          <w:color w:val="0000FF"/>
          <w:sz w:val="24"/>
        </w:rPr>
        <w:t>出示课件6：</w:t>
      </w: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3B33FA">
      <w:pPr>
        <w:numPr>
          <w:ilvl w:val="0"/>
          <w:numId w:val="1"/>
        </w:numPr>
        <w:spacing w:line="440" w:lineRule="exact"/>
        <w:ind w:firstLineChars="200" w:firstLine="480"/>
        <w:rPr>
          <w:rFonts w:ascii="宋体" w:cs="宋体"/>
          <w:color w:val="000000"/>
          <w:sz w:val="24"/>
          <w:szCs w:val="24"/>
        </w:rPr>
      </w:pPr>
      <w:r>
        <w:rPr>
          <w:rFonts w:ascii="宋体" w:cs="宋体" w:hint="eastAsia"/>
          <w:color w:val="000000"/>
          <w:sz w:val="24"/>
          <w:szCs w:val="24"/>
        </w:rPr>
        <w:t>了解多音字“扎”</w:t>
      </w:r>
    </w:p>
    <w:p w:rsidR="00A26894" w:rsidRDefault="00383415">
      <w:pPr>
        <w:spacing w:line="440" w:lineRule="exact"/>
        <w:ind w:firstLineChars="200" w:firstLine="480"/>
        <w:rPr>
          <w:rFonts w:ascii="宋体" w:hAnsi="宋体" w:cs="宋体"/>
          <w:color w:val="000000"/>
          <w:sz w:val="24"/>
          <w:szCs w:val="24"/>
        </w:rPr>
      </w:pPr>
      <w:r>
        <w:rPr>
          <w:rFonts w:ascii="宋体" w:hAnsi="宋体" w:cs="宋体"/>
          <w:color w:val="000000"/>
          <w:sz w:val="24"/>
          <w:szCs w:val="24"/>
        </w:rPr>
        <w:pict>
          <v:shape id="_x0000_s1046" type="#_x0000_t75" alt="课件6" style="position:absolute;left:0;text-align:left;margin-left:99pt;margin-top:11.15pt;width:227.5pt;height:131.5pt;z-index:11;mso-width-relative:page;mso-height-relative:page">
            <v:imagedata r:id="rId14" o:title="课件6"/>
          </v:shape>
        </w:pict>
      </w:r>
      <w:r w:rsidR="003B33FA">
        <w:rPr>
          <w:rFonts w:ascii="楷体" w:eastAsia="楷体" w:hAnsi="楷体" w:hint="eastAsia"/>
          <w:b/>
          <w:color w:val="0000FF"/>
          <w:sz w:val="24"/>
        </w:rPr>
        <w:t>出示课件7：</w:t>
      </w: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3B33FA">
      <w:pPr>
        <w:spacing w:line="440" w:lineRule="exact"/>
        <w:ind w:firstLineChars="200" w:firstLine="420"/>
        <w:rPr>
          <w:rFonts w:ascii="宋体" w:cs="宋体"/>
          <w:color w:val="000000"/>
          <w:sz w:val="24"/>
          <w:szCs w:val="24"/>
        </w:rPr>
      </w:pPr>
      <w:r>
        <w:rPr>
          <w:rFonts w:ascii="Arial" w:hAnsi="Arial" w:cs="Arial"/>
          <w:color w:val="000000"/>
        </w:rPr>
        <w:t xml:space="preserve"> </w:t>
      </w:r>
      <w:r>
        <w:rPr>
          <w:rFonts w:ascii="宋体" w:hAnsi="宋体" w:cs="宋体" w:hint="eastAsia"/>
          <w:color w:val="000000"/>
          <w:sz w:val="24"/>
          <w:szCs w:val="24"/>
        </w:rPr>
        <w:t>在本课“挣扎”中读</w:t>
      </w:r>
      <w:r>
        <w:rPr>
          <w:rFonts w:ascii="宋体" w:hAnsi="宋体" w:cs="宋体"/>
          <w:color w:val="000000"/>
          <w:sz w:val="24"/>
          <w:szCs w:val="24"/>
        </w:rPr>
        <w:t>zh</w:t>
      </w:r>
      <w:r>
        <w:rPr>
          <w:rFonts w:ascii="宋体" w:hAnsi="宋体" w:cs="宋体" w:hint="eastAsia"/>
          <w:color w:val="000000"/>
          <w:sz w:val="24"/>
          <w:szCs w:val="24"/>
        </w:rPr>
        <w:t>á，另外它还有两个读音，分别是</w:t>
      </w:r>
      <w:r>
        <w:rPr>
          <w:rFonts w:ascii="宋体" w:hAnsi="宋体" w:cs="宋体"/>
          <w:color w:val="000000"/>
          <w:sz w:val="24"/>
          <w:szCs w:val="24"/>
        </w:rPr>
        <w:t>zh</w:t>
      </w:r>
      <w:r>
        <w:rPr>
          <w:rFonts w:ascii="宋体" w:hAnsi="宋体" w:cs="宋体" w:hint="eastAsia"/>
          <w:color w:val="000000"/>
          <w:sz w:val="24"/>
          <w:szCs w:val="24"/>
        </w:rPr>
        <w:t>ā“</w:t>
      </w:r>
      <w:hyperlink r:id="rId15" w:tgtFrame="_blank" w:history="1">
        <w:r>
          <w:rPr>
            <w:rFonts w:ascii="宋体" w:hAnsi="宋体" w:cs="宋体" w:hint="eastAsia"/>
            <w:color w:val="000000"/>
            <w:sz w:val="24"/>
            <w:szCs w:val="24"/>
          </w:rPr>
          <w:t>扎针</w:t>
        </w:r>
      </w:hyperlink>
      <w:r>
        <w:rPr>
          <w:rFonts w:ascii="宋体" w:hAnsi="宋体" w:cs="宋体" w:hint="eastAsia"/>
          <w:color w:val="000000"/>
          <w:sz w:val="24"/>
          <w:szCs w:val="24"/>
        </w:rPr>
        <w:t>”和</w:t>
      </w:r>
      <w:r>
        <w:rPr>
          <w:rFonts w:ascii="宋体" w:hAnsi="宋体" w:cs="宋体"/>
          <w:color w:val="000000"/>
          <w:sz w:val="24"/>
          <w:szCs w:val="24"/>
        </w:rPr>
        <w:t>z</w:t>
      </w:r>
      <w:r>
        <w:rPr>
          <w:rFonts w:ascii="宋体" w:hAnsi="宋体" w:cs="宋体" w:hint="eastAsia"/>
          <w:color w:val="000000"/>
          <w:sz w:val="24"/>
          <w:szCs w:val="24"/>
        </w:rPr>
        <w:t>ā“</w:t>
      </w:r>
      <w:hyperlink r:id="rId16" w:tgtFrame="_blank" w:history="1">
        <w:r>
          <w:rPr>
            <w:rFonts w:ascii="宋体" w:hAnsi="宋体" w:cs="宋体" w:hint="eastAsia"/>
            <w:color w:val="000000"/>
            <w:sz w:val="24"/>
            <w:szCs w:val="24"/>
          </w:rPr>
          <w:t>包扎</w:t>
        </w:r>
      </w:hyperlink>
      <w:r>
        <w:rPr>
          <w:rFonts w:ascii="宋体" w:hAnsi="宋体" w:cs="宋体" w:hint="eastAsia"/>
          <w:color w:val="000000"/>
          <w:sz w:val="24"/>
          <w:szCs w:val="24"/>
        </w:rPr>
        <w:t>”。</w:t>
      </w:r>
    </w:p>
    <w:p w:rsidR="00A26894" w:rsidRDefault="003B33FA">
      <w:pPr>
        <w:spacing w:line="440" w:lineRule="exact"/>
        <w:ind w:firstLineChars="200" w:firstLine="480"/>
        <w:rPr>
          <w:rFonts w:ascii="宋体" w:cs="Times New Roman"/>
          <w:color w:val="000000"/>
          <w:sz w:val="24"/>
          <w:szCs w:val="24"/>
        </w:rPr>
      </w:pPr>
      <w:r>
        <w:rPr>
          <w:rFonts w:ascii="宋体" w:cs="宋体" w:hint="eastAsia"/>
          <w:color w:val="000000"/>
          <w:sz w:val="24"/>
          <w:szCs w:val="24"/>
        </w:rPr>
        <w:t>（</w:t>
      </w:r>
      <w:r>
        <w:rPr>
          <w:rFonts w:ascii="宋体" w:cs="宋体"/>
          <w:color w:val="000000"/>
          <w:sz w:val="24"/>
          <w:szCs w:val="24"/>
        </w:rPr>
        <w:t>3</w:t>
      </w:r>
      <w:r>
        <w:rPr>
          <w:rFonts w:ascii="宋体" w:cs="宋体" w:hint="eastAsia"/>
          <w:color w:val="000000"/>
          <w:sz w:val="24"/>
          <w:szCs w:val="24"/>
        </w:rPr>
        <w:t>）</w:t>
      </w:r>
      <w:r>
        <w:rPr>
          <w:rFonts w:ascii="宋体" w:hAnsi="宋体" w:cs="宋体" w:hint="eastAsia"/>
          <w:color w:val="000000"/>
          <w:sz w:val="24"/>
          <w:szCs w:val="24"/>
        </w:rPr>
        <w:t>说说你有哪些记字的好方法？</w:t>
      </w:r>
    </w:p>
    <w:p w:rsidR="00A26894" w:rsidRDefault="003B33FA">
      <w:pPr>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预设：相同部首的词语“琥珀”“澎湃”“拂拭”“挣扎”，形旁表意的规律；“晌”和“响”相区分，晌午是正午，太阳正当头，所以有个日字旁；“拭”和“试”相区分，拂拭需要用手，所以有提手旁；“埋”要埋进土里，所以是提土旁……</w:t>
      </w:r>
    </w:p>
    <w:p w:rsidR="00A26894" w:rsidRDefault="003B33FA">
      <w:pPr>
        <w:numPr>
          <w:ilvl w:val="0"/>
          <w:numId w:val="2"/>
        </w:numPr>
        <w:spacing w:line="440" w:lineRule="exact"/>
        <w:ind w:firstLineChars="200" w:firstLine="480"/>
        <w:rPr>
          <w:rFonts w:ascii="宋体" w:cs="宋体"/>
          <w:color w:val="000000"/>
          <w:sz w:val="24"/>
          <w:szCs w:val="24"/>
        </w:rPr>
      </w:pPr>
      <w:r>
        <w:rPr>
          <w:rFonts w:ascii="宋体" w:cs="宋体" w:hint="eastAsia"/>
          <w:color w:val="000000"/>
          <w:sz w:val="24"/>
          <w:szCs w:val="24"/>
        </w:rPr>
        <w:t>指导学生，书写生字。</w:t>
      </w:r>
    </w:p>
    <w:p w:rsidR="00A26894" w:rsidRDefault="003B33FA">
      <w:pPr>
        <w:spacing w:line="440" w:lineRule="exact"/>
        <w:ind w:firstLineChars="200" w:firstLine="482"/>
        <w:rPr>
          <w:rFonts w:ascii="楷体" w:eastAsia="楷体" w:hAnsi="楷体"/>
          <w:b/>
          <w:color w:val="0000FF"/>
          <w:sz w:val="24"/>
        </w:rPr>
      </w:pPr>
      <w:r>
        <w:rPr>
          <w:rFonts w:ascii="楷体" w:eastAsia="楷体" w:hAnsi="楷体" w:hint="eastAsia"/>
          <w:b/>
          <w:color w:val="0000FF"/>
          <w:sz w:val="24"/>
        </w:rPr>
        <w:lastRenderedPageBreak/>
        <w:t>出示课件8、9：</w:t>
      </w:r>
    </w:p>
    <w:p w:rsidR="00A26894" w:rsidRDefault="00383415">
      <w:pPr>
        <w:spacing w:line="440" w:lineRule="exact"/>
        <w:ind w:firstLineChars="200" w:firstLine="482"/>
        <w:rPr>
          <w:rFonts w:ascii="楷体" w:eastAsia="楷体" w:hAnsi="楷体"/>
          <w:b/>
          <w:color w:val="0000FF"/>
          <w:sz w:val="24"/>
        </w:rPr>
      </w:pPr>
      <w:r>
        <w:rPr>
          <w:rFonts w:ascii="楷体" w:eastAsia="楷体" w:hAnsi="楷体"/>
          <w:b/>
          <w:color w:val="7030A0"/>
          <w:sz w:val="24"/>
        </w:rPr>
        <w:pict>
          <v:shape id="_x0000_s1048" type="#_x0000_t75" alt="课件7" style="position:absolute;left:0;text-align:left;margin-left:123pt;margin-top:13.5pt;width:228pt;height:132pt;z-index:12;mso-width-relative:page;mso-height-relative:page">
            <v:imagedata r:id="rId17" o:title="课件7"/>
          </v:shape>
        </w:pict>
      </w: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ind w:firstLineChars="200" w:firstLine="482"/>
        <w:rPr>
          <w:rFonts w:ascii="楷体" w:eastAsia="楷体" w:hAnsi="楷体"/>
          <w:b/>
          <w:color w:val="7030A0"/>
          <w:sz w:val="24"/>
        </w:rPr>
      </w:pPr>
    </w:p>
    <w:p w:rsidR="00A26894" w:rsidRDefault="00383415">
      <w:pPr>
        <w:spacing w:line="440" w:lineRule="exact"/>
        <w:ind w:firstLineChars="200" w:firstLine="480"/>
        <w:rPr>
          <w:rFonts w:ascii="宋体" w:cs="宋体"/>
          <w:color w:val="000000"/>
          <w:sz w:val="24"/>
          <w:szCs w:val="24"/>
        </w:rPr>
      </w:pPr>
      <w:r>
        <w:rPr>
          <w:rFonts w:ascii="宋体" w:cs="宋体"/>
          <w:color w:val="000000"/>
          <w:sz w:val="24"/>
          <w:szCs w:val="24"/>
        </w:rPr>
        <w:pict>
          <v:shape id="_x0000_s1049" type="#_x0000_t75" alt="课件8" style="position:absolute;left:0;text-align:left;margin-left:120pt;margin-top:34.45pt;width:225pt;height:130pt;z-index:13;mso-width-relative:page;mso-height-relative:page">
            <v:imagedata r:id="rId18" o:title="课件8"/>
          </v:shape>
        </w:pict>
      </w:r>
      <w:r w:rsidR="003B33FA">
        <w:rPr>
          <w:rFonts w:ascii="宋体" w:cs="宋体" w:hint="eastAsia"/>
          <w:color w:val="000000"/>
          <w:sz w:val="24"/>
          <w:szCs w:val="24"/>
        </w:rPr>
        <w:t>餐：下面“食”的撇捺要舒展，托起上方两个部件，同时最后一笔“捺”变“点”。</w:t>
      </w:r>
      <w:r w:rsidR="003B33FA">
        <w:rPr>
          <w:rFonts w:ascii="宋体" w:cs="宋体"/>
          <w:color w:val="000000"/>
          <w:sz w:val="24"/>
          <w:szCs w:val="24"/>
        </w:rPr>
        <w:t xml:space="preserve"> </w:t>
      </w:r>
    </w:p>
    <w:p w:rsidR="00A26894" w:rsidRDefault="00A26894">
      <w:pPr>
        <w:spacing w:line="440" w:lineRule="exact"/>
        <w:ind w:firstLineChars="200" w:firstLine="480"/>
        <w:rPr>
          <w:rFonts w:ascii="宋体" w:cs="宋体"/>
          <w:color w:val="000000"/>
          <w:sz w:val="24"/>
          <w:szCs w:val="24"/>
        </w:rPr>
      </w:pPr>
    </w:p>
    <w:p w:rsidR="00A26894" w:rsidRDefault="00A26894">
      <w:pPr>
        <w:spacing w:line="440" w:lineRule="exact"/>
        <w:ind w:firstLineChars="200" w:firstLine="480"/>
        <w:rPr>
          <w:rFonts w:ascii="宋体" w:cs="宋体"/>
          <w:color w:val="000000"/>
          <w:sz w:val="24"/>
          <w:szCs w:val="24"/>
        </w:rPr>
      </w:pPr>
    </w:p>
    <w:p w:rsidR="00A26894" w:rsidRDefault="00A26894">
      <w:pPr>
        <w:spacing w:line="440" w:lineRule="exact"/>
        <w:ind w:firstLineChars="200" w:firstLine="480"/>
        <w:rPr>
          <w:rFonts w:ascii="宋体" w:cs="宋体"/>
          <w:color w:val="000000"/>
          <w:sz w:val="24"/>
          <w:szCs w:val="24"/>
        </w:rPr>
      </w:pPr>
    </w:p>
    <w:p w:rsidR="00A26894" w:rsidRDefault="00A26894">
      <w:pPr>
        <w:spacing w:line="440" w:lineRule="exact"/>
        <w:ind w:firstLineChars="200" w:firstLine="480"/>
        <w:rPr>
          <w:rFonts w:ascii="宋体" w:cs="宋体"/>
          <w:color w:val="000000"/>
          <w:sz w:val="24"/>
          <w:szCs w:val="24"/>
        </w:rPr>
      </w:pPr>
    </w:p>
    <w:p w:rsidR="00A26894" w:rsidRDefault="00A26894">
      <w:pPr>
        <w:spacing w:line="440" w:lineRule="exact"/>
        <w:ind w:firstLineChars="200" w:firstLine="480"/>
        <w:rPr>
          <w:rFonts w:ascii="宋体" w:cs="宋体"/>
          <w:color w:val="000000"/>
          <w:sz w:val="24"/>
          <w:szCs w:val="24"/>
        </w:rPr>
      </w:pPr>
    </w:p>
    <w:p w:rsidR="00A26894" w:rsidRDefault="003B33FA">
      <w:pPr>
        <w:spacing w:line="440" w:lineRule="exact"/>
        <w:ind w:firstLineChars="200" w:firstLine="480"/>
        <w:rPr>
          <w:rFonts w:ascii="宋体" w:cs="宋体"/>
          <w:color w:val="000000"/>
          <w:sz w:val="24"/>
          <w:szCs w:val="24"/>
        </w:rPr>
      </w:pPr>
      <w:r>
        <w:rPr>
          <w:rFonts w:ascii="宋体" w:cs="宋体"/>
          <w:color w:val="000000"/>
          <w:sz w:val="24"/>
          <w:szCs w:val="24"/>
        </w:rPr>
        <w:t xml:space="preserve"> </w:t>
      </w:r>
    </w:p>
    <w:p w:rsidR="00A26894" w:rsidRDefault="00A26894">
      <w:pPr>
        <w:ind w:firstLineChars="200" w:firstLine="480"/>
        <w:rPr>
          <w:rFonts w:ascii="宋体" w:cs="宋体"/>
          <w:color w:val="000000"/>
          <w:sz w:val="24"/>
          <w:szCs w:val="24"/>
        </w:rPr>
      </w:pPr>
    </w:p>
    <w:p w:rsidR="00A26894" w:rsidRDefault="003B33FA">
      <w:pPr>
        <w:tabs>
          <w:tab w:val="left" w:pos="1032"/>
        </w:tabs>
        <w:spacing w:line="440" w:lineRule="exact"/>
        <w:ind w:leftChars="228" w:left="479"/>
        <w:rPr>
          <w:rFonts w:ascii="宋体" w:cs="宋体"/>
          <w:color w:val="000000"/>
          <w:sz w:val="24"/>
          <w:szCs w:val="24"/>
        </w:rPr>
      </w:pPr>
      <w:r>
        <w:rPr>
          <w:rFonts w:ascii="宋体" w:cs="宋体" w:hint="eastAsia"/>
          <w:color w:val="000000"/>
          <w:sz w:val="24"/>
          <w:szCs w:val="24"/>
        </w:rPr>
        <w:t>番：上面撇下是“米”，不要写成“采”。</w:t>
      </w:r>
    </w:p>
    <w:p w:rsidR="00A26894" w:rsidRDefault="003B33FA">
      <w:pPr>
        <w:tabs>
          <w:tab w:val="left" w:pos="1032"/>
        </w:tabs>
        <w:spacing w:line="440" w:lineRule="exact"/>
        <w:ind w:leftChars="228" w:left="479"/>
        <w:rPr>
          <w:rFonts w:ascii="宋体" w:cs="宋体"/>
          <w:color w:val="000000"/>
          <w:sz w:val="24"/>
          <w:szCs w:val="24"/>
        </w:rPr>
      </w:pPr>
      <w:r>
        <w:rPr>
          <w:rFonts w:ascii="宋体" w:cs="宋体" w:hint="eastAsia"/>
          <w:color w:val="000000"/>
          <w:sz w:val="24"/>
          <w:szCs w:val="24"/>
        </w:rPr>
        <w:t>4.学生练习，教师巡视，个别辅导。</w:t>
      </w:r>
    </w:p>
    <w:p w:rsidR="00A26894" w:rsidRDefault="003B33FA">
      <w:pPr>
        <w:spacing w:line="440" w:lineRule="exact"/>
        <w:ind w:firstLineChars="200" w:firstLine="482"/>
        <w:rPr>
          <w:rFonts w:ascii="宋体" w:cs="Times New Roman"/>
          <w:b/>
          <w:bCs/>
          <w:color w:val="000000"/>
          <w:sz w:val="24"/>
          <w:szCs w:val="24"/>
        </w:rPr>
      </w:pPr>
      <w:r>
        <w:rPr>
          <w:rFonts w:ascii="宋体" w:hAnsi="宋体" w:cs="宋体" w:hint="eastAsia"/>
          <w:b/>
          <w:bCs/>
          <w:color w:val="000000"/>
          <w:sz w:val="24"/>
          <w:szCs w:val="24"/>
        </w:rPr>
        <w:t>三、再读课文，梳理脉络。</w:t>
      </w:r>
    </w:p>
    <w:p w:rsidR="00A26894" w:rsidRDefault="003B33FA">
      <w:pPr>
        <w:tabs>
          <w:tab w:val="left" w:pos="1032"/>
        </w:tabs>
        <w:spacing w:line="440" w:lineRule="exact"/>
        <w:ind w:leftChars="228" w:left="479"/>
        <w:rPr>
          <w:rFonts w:ascii="宋体" w:cs="宋体"/>
          <w:color w:val="000000"/>
          <w:sz w:val="24"/>
          <w:szCs w:val="24"/>
        </w:rPr>
      </w:pPr>
      <w:r>
        <w:rPr>
          <w:rFonts w:ascii="宋体" w:cs="宋体" w:hint="eastAsia"/>
          <w:color w:val="000000"/>
          <w:sz w:val="24"/>
          <w:szCs w:val="24"/>
        </w:rPr>
        <w:t>1.请同学们默读课文，说说你都知道了什么？</w:t>
      </w:r>
    </w:p>
    <w:p w:rsidR="00A26894" w:rsidRDefault="003B33FA">
      <w:pPr>
        <w:tabs>
          <w:tab w:val="left" w:pos="1032"/>
        </w:tabs>
        <w:spacing w:line="440" w:lineRule="exact"/>
        <w:ind w:leftChars="228" w:left="479"/>
        <w:rPr>
          <w:rFonts w:ascii="宋体" w:cs="Times New Roman"/>
          <w:color w:val="000000"/>
          <w:sz w:val="24"/>
          <w:szCs w:val="24"/>
        </w:rPr>
      </w:pPr>
      <w:r>
        <w:rPr>
          <w:rFonts w:ascii="宋体" w:cs="宋体" w:hint="eastAsia"/>
          <w:color w:val="000000"/>
          <w:sz w:val="24"/>
          <w:szCs w:val="24"/>
        </w:rPr>
        <w:t>（</w:t>
      </w:r>
      <w:r>
        <w:rPr>
          <w:rFonts w:ascii="宋体" w:cs="宋体"/>
          <w:color w:val="000000"/>
          <w:sz w:val="24"/>
          <w:szCs w:val="24"/>
        </w:rPr>
        <w:t>1</w:t>
      </w:r>
      <w:r>
        <w:rPr>
          <w:rFonts w:ascii="宋体" w:cs="宋体" w:hint="eastAsia"/>
          <w:color w:val="000000"/>
          <w:sz w:val="24"/>
          <w:szCs w:val="24"/>
        </w:rPr>
        <w:t>）学生边默读边思考。</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cs="宋体" w:hint="eastAsia"/>
          <w:color w:val="000000"/>
          <w:sz w:val="24"/>
          <w:szCs w:val="24"/>
        </w:rPr>
        <w:t>（</w:t>
      </w:r>
      <w:r>
        <w:rPr>
          <w:rFonts w:ascii="宋体" w:cs="宋体"/>
          <w:color w:val="000000"/>
          <w:sz w:val="24"/>
          <w:szCs w:val="24"/>
        </w:rPr>
        <w:t>2</w:t>
      </w:r>
      <w:r>
        <w:rPr>
          <w:rFonts w:ascii="宋体" w:cs="宋体" w:hint="eastAsia"/>
          <w:color w:val="000000"/>
          <w:sz w:val="24"/>
          <w:szCs w:val="24"/>
        </w:rPr>
        <w:t>）汇报交流：你知道了些什么？</w:t>
      </w:r>
    </w:p>
    <w:p w:rsidR="00A26894" w:rsidRDefault="003B33FA">
      <w:pPr>
        <w:tabs>
          <w:tab w:val="left" w:pos="1032"/>
        </w:tabs>
        <w:spacing w:line="440" w:lineRule="exact"/>
        <w:ind w:firstLineChars="200" w:firstLine="480"/>
        <w:rPr>
          <w:rFonts w:ascii="宋体" w:cs="Times New Roman"/>
          <w:color w:val="FF0000"/>
          <w:sz w:val="24"/>
          <w:szCs w:val="24"/>
        </w:rPr>
      </w:pPr>
      <w:r>
        <w:rPr>
          <w:rFonts w:ascii="宋体" w:hAnsi="宋体" w:cs="宋体" w:hint="eastAsia"/>
          <w:color w:val="000000"/>
          <w:sz w:val="24"/>
          <w:szCs w:val="24"/>
        </w:rPr>
        <w:t>预设</w:t>
      </w:r>
      <w:r>
        <w:rPr>
          <w:rFonts w:ascii="宋体" w:hAnsi="宋体" w:cs="宋体"/>
          <w:color w:val="000000"/>
          <w:sz w:val="24"/>
          <w:szCs w:val="24"/>
        </w:rPr>
        <w:t>1</w:t>
      </w:r>
      <w:r>
        <w:rPr>
          <w:rFonts w:ascii="宋体" w:hAnsi="宋体" w:cs="宋体" w:hint="eastAsia"/>
          <w:color w:val="000000"/>
          <w:sz w:val="24"/>
          <w:szCs w:val="24"/>
        </w:rPr>
        <w:t>：</w:t>
      </w:r>
      <w:r>
        <w:rPr>
          <w:rFonts w:ascii="宋体" w:cs="宋体" w:hint="eastAsia"/>
          <w:color w:val="000000"/>
          <w:sz w:val="24"/>
          <w:szCs w:val="24"/>
        </w:rPr>
        <w:t>琥珀是松柏树脂形成的化石。</w:t>
      </w:r>
      <w:r>
        <w:rPr>
          <w:rFonts w:ascii="宋体" w:cs="宋体"/>
          <w:color w:val="000080"/>
          <w:sz w:val="24"/>
          <w:szCs w:val="24"/>
        </w:rPr>
        <w:t xml:space="preserve"> </w:t>
      </w:r>
      <w:r>
        <w:rPr>
          <w:rFonts w:ascii="宋体" w:cs="宋体" w:hint="eastAsia"/>
          <w:sz w:val="24"/>
          <w:szCs w:val="24"/>
        </w:rPr>
        <w:t>板书</w:t>
      </w:r>
      <w:r>
        <w:rPr>
          <w:rFonts w:ascii="楷体" w:eastAsia="楷体" w:hAnsi="楷体" w:cs="楷体" w:hint="eastAsia"/>
          <w:color w:val="FF0000"/>
          <w:sz w:val="24"/>
          <w:szCs w:val="24"/>
        </w:rPr>
        <w:t>（松脂 化石）</w:t>
      </w:r>
    </w:p>
    <w:p w:rsidR="00A26894" w:rsidRDefault="003B33FA">
      <w:pPr>
        <w:tabs>
          <w:tab w:val="left" w:pos="1032"/>
        </w:tabs>
        <w:spacing w:line="440" w:lineRule="exact"/>
        <w:ind w:firstLineChars="200" w:firstLine="480"/>
        <w:rPr>
          <w:rFonts w:ascii="宋体" w:cs="宋体"/>
          <w:color w:val="FF0000"/>
          <w:sz w:val="24"/>
          <w:szCs w:val="24"/>
        </w:rPr>
      </w:pPr>
      <w:r>
        <w:rPr>
          <w:rFonts w:ascii="宋体" w:hAnsi="宋体" w:cs="宋体" w:hint="eastAsia"/>
          <w:color w:val="000000"/>
          <w:sz w:val="24"/>
          <w:szCs w:val="24"/>
        </w:rPr>
        <w:t>预设</w:t>
      </w:r>
      <w:r>
        <w:rPr>
          <w:rFonts w:ascii="宋体" w:hAnsi="宋体" w:cs="宋体"/>
          <w:color w:val="000000"/>
          <w:sz w:val="24"/>
          <w:szCs w:val="24"/>
        </w:rPr>
        <w:t>2</w:t>
      </w:r>
      <w:r>
        <w:rPr>
          <w:rFonts w:ascii="宋体" w:hAnsi="宋体" w:cs="宋体" w:hint="eastAsia"/>
          <w:color w:val="000000"/>
          <w:sz w:val="24"/>
          <w:szCs w:val="24"/>
        </w:rPr>
        <w:t>：</w:t>
      </w:r>
      <w:r>
        <w:rPr>
          <w:rFonts w:ascii="宋体" w:cs="宋体" w:hint="eastAsia"/>
          <w:color w:val="000000"/>
          <w:sz w:val="24"/>
          <w:szCs w:val="24"/>
        </w:rPr>
        <w:t>文中的琥珀里包裹着苍蝇和蜘蛛，科学家根据它们的样子，推测了几万年前的故事。</w:t>
      </w:r>
      <w:r>
        <w:rPr>
          <w:rFonts w:ascii="宋体" w:cs="宋体" w:hint="eastAsia"/>
          <w:sz w:val="24"/>
          <w:szCs w:val="24"/>
        </w:rPr>
        <w:t>板书</w:t>
      </w:r>
      <w:r>
        <w:rPr>
          <w:rFonts w:ascii="楷体" w:eastAsia="楷体" w:hAnsi="楷体" w:cs="楷体" w:hint="eastAsia"/>
          <w:color w:val="FF0000"/>
          <w:sz w:val="24"/>
          <w:szCs w:val="24"/>
        </w:rPr>
        <w:t>（苍蝇 蜘蛛）</w:t>
      </w:r>
    </w:p>
    <w:p w:rsidR="00A26894" w:rsidRDefault="003B33FA">
      <w:pPr>
        <w:tabs>
          <w:tab w:val="left" w:pos="1032"/>
        </w:tabs>
        <w:spacing w:line="440" w:lineRule="exact"/>
        <w:ind w:firstLineChars="200" w:firstLine="480"/>
        <w:rPr>
          <w:rFonts w:ascii="楷体" w:eastAsia="楷体" w:hAnsi="楷体" w:cs="楷体"/>
          <w:color w:val="FF0000"/>
          <w:sz w:val="24"/>
          <w:szCs w:val="24"/>
        </w:rPr>
      </w:pPr>
      <w:r>
        <w:rPr>
          <w:rFonts w:ascii="宋体" w:cs="宋体" w:hint="eastAsia"/>
          <w:color w:val="000000"/>
          <w:sz w:val="24"/>
          <w:szCs w:val="24"/>
        </w:rPr>
        <w:t>预设3：课文讲了这块琥珀是如何形成和发现的。</w:t>
      </w:r>
      <w:r>
        <w:rPr>
          <w:rFonts w:ascii="宋体" w:cs="宋体" w:hint="eastAsia"/>
          <w:sz w:val="24"/>
          <w:szCs w:val="24"/>
        </w:rPr>
        <w:t>板书</w:t>
      </w:r>
      <w:r>
        <w:rPr>
          <w:rFonts w:ascii="楷体" w:eastAsia="楷体" w:hAnsi="楷体" w:cs="楷体" w:hint="eastAsia"/>
          <w:color w:val="FF0000"/>
          <w:sz w:val="24"/>
          <w:szCs w:val="24"/>
        </w:rPr>
        <w:t>（形成 发现）</w:t>
      </w:r>
    </w:p>
    <w:p w:rsidR="00A26894" w:rsidRDefault="003B33FA">
      <w:pPr>
        <w:tabs>
          <w:tab w:val="left" w:pos="1032"/>
        </w:tabs>
        <w:spacing w:line="440" w:lineRule="exact"/>
        <w:ind w:firstLineChars="200" w:firstLine="480"/>
        <w:rPr>
          <w:rFonts w:ascii="宋体" w:cs="宋体"/>
          <w:color w:val="000000"/>
          <w:sz w:val="24"/>
          <w:szCs w:val="24"/>
        </w:rPr>
      </w:pPr>
      <w:r>
        <w:rPr>
          <w:rFonts w:ascii="宋体" w:cs="宋体" w:hint="eastAsia"/>
          <w:color w:val="000000"/>
          <w:sz w:val="24"/>
          <w:szCs w:val="24"/>
        </w:rPr>
        <w:t>……</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hAnsi="宋体" w:cs="宋体" w:hint="eastAsia"/>
          <w:color w:val="000000"/>
          <w:sz w:val="24"/>
          <w:szCs w:val="24"/>
        </w:rPr>
        <w:t>2.</w:t>
      </w:r>
      <w:r>
        <w:rPr>
          <w:rFonts w:ascii="宋体" w:cs="宋体" w:hint="eastAsia"/>
          <w:color w:val="000000"/>
          <w:sz w:val="24"/>
          <w:szCs w:val="24"/>
        </w:rPr>
        <w:t>回忆提问策略，启发质疑思考。</w:t>
      </w:r>
    </w:p>
    <w:p w:rsidR="00A26894" w:rsidRDefault="003B33FA">
      <w:pPr>
        <w:tabs>
          <w:tab w:val="left" w:pos="1032"/>
        </w:tabs>
        <w:spacing w:line="440" w:lineRule="exact"/>
        <w:ind w:firstLineChars="200" w:firstLine="480"/>
        <w:rPr>
          <w:rFonts w:ascii="宋体" w:cs="Times New Roman"/>
          <w:color w:val="000000"/>
          <w:sz w:val="24"/>
          <w:szCs w:val="24"/>
        </w:rPr>
      </w:pPr>
      <w:r>
        <w:rPr>
          <w:rFonts w:ascii="宋体" w:cs="宋体" w:hint="eastAsia"/>
          <w:color w:val="000000"/>
          <w:sz w:val="24"/>
          <w:szCs w:val="24"/>
        </w:rPr>
        <w:t>（</w:t>
      </w:r>
      <w:r>
        <w:rPr>
          <w:rFonts w:ascii="宋体" w:cs="宋体"/>
          <w:color w:val="000000"/>
          <w:sz w:val="24"/>
          <w:szCs w:val="24"/>
        </w:rPr>
        <w:t>1</w:t>
      </w:r>
      <w:r>
        <w:rPr>
          <w:rFonts w:ascii="宋体" w:cs="宋体" w:hint="eastAsia"/>
          <w:color w:val="000000"/>
          <w:sz w:val="24"/>
          <w:szCs w:val="24"/>
        </w:rPr>
        <w:t>）</w:t>
      </w:r>
      <w:r>
        <w:rPr>
          <w:rFonts w:ascii="宋体" w:hAnsi="宋体" w:cs="宋体" w:hint="eastAsia"/>
          <w:color w:val="000000"/>
          <w:sz w:val="24"/>
          <w:szCs w:val="24"/>
        </w:rPr>
        <w:t>教师引导：</w:t>
      </w:r>
      <w:r>
        <w:rPr>
          <w:rFonts w:ascii="宋体" w:cs="宋体" w:hint="eastAsia"/>
          <w:color w:val="000000"/>
          <w:sz w:val="24"/>
          <w:szCs w:val="24"/>
        </w:rPr>
        <w:t>通过阅读，我们了解了以上内容，你一定也存在不少疑问。上学期，咱们学习过“如何提问”，大家还记得吗？</w:t>
      </w:r>
    </w:p>
    <w:p w:rsidR="00A26894" w:rsidRDefault="003B33FA">
      <w:pPr>
        <w:tabs>
          <w:tab w:val="left" w:pos="1032"/>
        </w:tabs>
        <w:spacing w:line="440" w:lineRule="exact"/>
        <w:ind w:firstLineChars="200" w:firstLine="482"/>
        <w:rPr>
          <w:rFonts w:ascii="楷体" w:eastAsia="楷体" w:hAnsi="楷体"/>
          <w:b/>
          <w:color w:val="0000FF"/>
          <w:sz w:val="24"/>
        </w:rPr>
      </w:pPr>
      <w:r>
        <w:rPr>
          <w:rFonts w:ascii="楷体" w:eastAsia="楷体" w:hAnsi="楷体" w:hint="eastAsia"/>
          <w:b/>
          <w:color w:val="0000FF"/>
          <w:sz w:val="24"/>
        </w:rPr>
        <w:t>出示课件10：</w:t>
      </w: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383415">
      <w:pPr>
        <w:tabs>
          <w:tab w:val="left" w:pos="1032"/>
        </w:tabs>
        <w:spacing w:line="440" w:lineRule="exact"/>
        <w:ind w:firstLineChars="200" w:firstLine="480"/>
        <w:rPr>
          <w:rFonts w:ascii="楷体" w:eastAsia="楷体" w:hAnsi="楷体"/>
          <w:b/>
          <w:color w:val="0000FF"/>
          <w:sz w:val="24"/>
        </w:rPr>
      </w:pPr>
      <w:r>
        <w:rPr>
          <w:rFonts w:ascii="宋体" w:cs="宋体"/>
          <w:color w:val="000000"/>
          <w:sz w:val="24"/>
          <w:szCs w:val="24"/>
        </w:rPr>
        <w:pict>
          <v:shape id="_x0000_s1050" type="#_x0000_t75" alt="课件9" style="position:absolute;left:0;text-align:left;margin-left:38.25pt;margin-top:17.85pt;width:228pt;height:130.5pt;z-index:14;mso-width-relative:page;mso-height-relative:page">
            <v:imagedata r:id="rId19" o:title="课件9"/>
          </v:shape>
        </w:pict>
      </w: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ind w:firstLineChars="200" w:firstLine="480"/>
        <w:rPr>
          <w:rFonts w:ascii="宋体" w:cs="宋体"/>
          <w:color w:val="000000"/>
          <w:sz w:val="24"/>
          <w:szCs w:val="24"/>
        </w:rPr>
      </w:pPr>
    </w:p>
    <w:p w:rsidR="00A26894" w:rsidRDefault="003B33FA">
      <w:pPr>
        <w:spacing w:line="440" w:lineRule="exact"/>
        <w:ind w:firstLine="555"/>
        <w:rPr>
          <w:rFonts w:ascii="宋体" w:cs="Times New Roman"/>
          <w:color w:val="000000"/>
          <w:sz w:val="24"/>
          <w:szCs w:val="24"/>
        </w:rPr>
      </w:pPr>
      <w:r>
        <w:rPr>
          <w:rFonts w:ascii="宋体" w:hAnsi="宋体" w:cs="宋体" w:hint="eastAsia"/>
          <w:color w:val="000000"/>
          <w:sz w:val="24"/>
          <w:szCs w:val="24"/>
        </w:rPr>
        <w:t>（2）</w:t>
      </w:r>
      <w:r>
        <w:rPr>
          <w:rFonts w:ascii="宋体" w:cs="宋体" w:hint="eastAsia"/>
          <w:color w:val="000000"/>
          <w:sz w:val="24"/>
          <w:szCs w:val="24"/>
        </w:rPr>
        <w:t>汇报交流：</w:t>
      </w:r>
      <w:r>
        <w:rPr>
          <w:rFonts w:ascii="宋体" w:hAnsi="宋体" w:cs="宋体" w:hint="eastAsia"/>
          <w:color w:val="000000"/>
          <w:sz w:val="24"/>
          <w:szCs w:val="24"/>
        </w:rPr>
        <w:t>提出自己不懂的问题</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预设1：琥珀里苍蝇和蜘蛛的情景，作者是怎么知道的？</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预设2：松树会腐烂，为什么松树脂形成的琥珀不会腐烂呢？</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预设3：我注意到，文中有好多表示时间的词，这是怎么回事呢？</w:t>
      </w:r>
    </w:p>
    <w:p w:rsidR="00A26894" w:rsidRDefault="003B33FA">
      <w:pPr>
        <w:spacing w:line="440" w:lineRule="exact"/>
        <w:ind w:firstLine="555"/>
        <w:rPr>
          <w:rFonts w:ascii="宋体" w:cs="Times New Roman"/>
          <w:color w:val="000000"/>
          <w:sz w:val="24"/>
          <w:szCs w:val="24"/>
        </w:rPr>
      </w:pPr>
      <w:r>
        <w:rPr>
          <w:rFonts w:ascii="宋体" w:hAnsi="宋体" w:cs="宋体" w:hint="eastAsia"/>
          <w:color w:val="000000"/>
          <w:sz w:val="24"/>
          <w:szCs w:val="24"/>
        </w:rPr>
        <w:t>……</w:t>
      </w:r>
    </w:p>
    <w:p w:rsidR="00A26894" w:rsidRDefault="003B33FA">
      <w:pPr>
        <w:tabs>
          <w:tab w:val="left" w:pos="1032"/>
        </w:tabs>
        <w:spacing w:line="440" w:lineRule="exact"/>
        <w:ind w:firstLineChars="200" w:firstLine="480"/>
        <w:rPr>
          <w:rFonts w:ascii="楷体" w:eastAsia="楷体" w:hAnsi="楷体" w:cs="楷体"/>
          <w:color w:val="000000"/>
          <w:sz w:val="24"/>
          <w:szCs w:val="24"/>
        </w:rPr>
      </w:pPr>
      <w:r>
        <w:rPr>
          <w:rFonts w:ascii="宋体" w:cs="宋体" w:hint="eastAsia"/>
          <w:color w:val="000000"/>
          <w:sz w:val="24"/>
          <w:szCs w:val="24"/>
        </w:rPr>
        <w:t>点拨：大家的问题有的是针对题目的，也有从内容和写法方面着手的，还有的同学结合了自己的生活经验，进行了多角度的提问——我们可以通过查阅资料、询问他人或是互助交流的办法来解决。</w:t>
      </w:r>
      <w:r>
        <w:rPr>
          <w:rFonts w:ascii="宋体" w:hAnsi="宋体" w:cs="宋体" w:hint="eastAsia"/>
          <w:sz w:val="24"/>
          <w:szCs w:val="24"/>
        </w:rPr>
        <w:t>板书</w:t>
      </w:r>
      <w:r>
        <w:rPr>
          <w:rFonts w:ascii="楷体" w:eastAsia="楷体" w:hAnsi="楷体" w:cs="楷体" w:hint="eastAsia"/>
          <w:color w:val="FF0000"/>
          <w:sz w:val="24"/>
          <w:szCs w:val="24"/>
        </w:rPr>
        <w:t>（题目 内容 写法……）</w:t>
      </w:r>
    </w:p>
    <w:p w:rsidR="00A26894" w:rsidRDefault="003B33FA">
      <w:pPr>
        <w:tabs>
          <w:tab w:val="left" w:pos="1032"/>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3.借助表格，梳理结构。</w:t>
      </w:r>
    </w:p>
    <w:p w:rsidR="00A26894" w:rsidRDefault="003B33FA">
      <w:pPr>
        <w:tabs>
          <w:tab w:val="left" w:pos="1032"/>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过渡：现在就让我们以时间为线索，梳理一下故事的脉络。</w:t>
      </w:r>
    </w:p>
    <w:p w:rsidR="00A26894" w:rsidRDefault="003B33FA">
      <w:pPr>
        <w:tabs>
          <w:tab w:val="left" w:pos="1032"/>
        </w:tabs>
        <w:spacing w:line="440" w:lineRule="exact"/>
        <w:ind w:firstLineChars="200" w:firstLine="482"/>
        <w:rPr>
          <w:rFonts w:ascii="楷体" w:eastAsia="楷体" w:hAnsi="楷体"/>
          <w:b/>
          <w:color w:val="0000FF"/>
          <w:sz w:val="24"/>
        </w:rPr>
      </w:pPr>
      <w:r>
        <w:rPr>
          <w:rFonts w:ascii="楷体" w:eastAsia="楷体" w:hAnsi="楷体" w:hint="eastAsia"/>
          <w:b/>
          <w:color w:val="0000FF"/>
          <w:sz w:val="24"/>
        </w:rPr>
        <w:t>出示课件11、12：</w:t>
      </w:r>
    </w:p>
    <w:p w:rsidR="00A26894" w:rsidRDefault="00383415">
      <w:pPr>
        <w:tabs>
          <w:tab w:val="left" w:pos="1032"/>
        </w:tabs>
        <w:spacing w:line="440" w:lineRule="exact"/>
        <w:ind w:firstLineChars="200" w:firstLine="480"/>
        <w:rPr>
          <w:rFonts w:ascii="楷体" w:eastAsia="楷体" w:hAnsi="楷体"/>
          <w:b/>
          <w:color w:val="0000FF"/>
          <w:sz w:val="24"/>
        </w:rPr>
      </w:pPr>
      <w:r>
        <w:rPr>
          <w:rFonts w:ascii="宋体" w:cs="宋体"/>
          <w:color w:val="000000"/>
          <w:sz w:val="24"/>
          <w:szCs w:val="24"/>
        </w:rPr>
        <w:pict>
          <v:shape id="_x0000_s1052" type="#_x0000_t75" alt="课件11" style="position:absolute;left:0;text-align:left;margin-left:249pt;margin-top:14.1pt;width:228pt;height:130.5pt;z-index:16;mso-width-relative:page;mso-height-relative:page">
            <v:imagedata r:id="rId20" o:title="课件11"/>
          </v:shape>
        </w:pict>
      </w:r>
      <w:r>
        <w:rPr>
          <w:rFonts w:ascii="宋体" w:cs="宋体"/>
          <w:color w:val="000000"/>
          <w:sz w:val="24"/>
          <w:szCs w:val="24"/>
        </w:rPr>
        <w:pict>
          <v:shape id="_x0000_s1051" type="#_x0000_t75" alt="课件10" style="position:absolute;left:0;text-align:left;margin-left:24pt;margin-top:13.85pt;width:227.5pt;height:130.5pt;z-index:15;mso-width-relative:page;mso-height-relative:page">
            <v:imagedata r:id="rId21" o:title="课件10"/>
          </v:shape>
        </w:pict>
      </w: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ind w:firstLineChars="200" w:firstLine="480"/>
        <w:rPr>
          <w:rFonts w:ascii="宋体" w:cs="宋体"/>
          <w:color w:val="000000"/>
          <w:sz w:val="24"/>
          <w:szCs w:val="24"/>
        </w:rPr>
      </w:pPr>
    </w:p>
    <w:p w:rsidR="00A26894" w:rsidRDefault="003B33FA">
      <w:pPr>
        <w:tabs>
          <w:tab w:val="left" w:pos="1032"/>
        </w:tabs>
        <w:ind w:firstLineChars="200" w:firstLine="480"/>
        <w:rPr>
          <w:rFonts w:ascii="宋体" w:hAnsi="宋体" w:cs="宋体"/>
          <w:color w:val="000000"/>
          <w:sz w:val="24"/>
          <w:szCs w:val="24"/>
        </w:rPr>
      </w:pPr>
      <w:r>
        <w:rPr>
          <w:rFonts w:ascii="宋体" w:hAnsi="宋体" w:cs="宋体" w:hint="eastAsia"/>
          <w:color w:val="000000"/>
          <w:sz w:val="24"/>
          <w:szCs w:val="24"/>
        </w:rPr>
        <w:t xml:space="preserve"> </w:t>
      </w:r>
    </w:p>
    <w:p w:rsidR="00A26894" w:rsidRDefault="00A26894">
      <w:pPr>
        <w:tabs>
          <w:tab w:val="left" w:pos="1032"/>
        </w:tabs>
        <w:ind w:firstLineChars="200" w:firstLine="480"/>
        <w:rPr>
          <w:rFonts w:ascii="宋体" w:cs="宋体"/>
          <w:color w:val="000000"/>
          <w:sz w:val="24"/>
          <w:szCs w:val="24"/>
        </w:rPr>
      </w:pPr>
    </w:p>
    <w:p w:rsidR="00A26894" w:rsidRDefault="003B33FA">
      <w:pPr>
        <w:tabs>
          <w:tab w:val="left" w:pos="1032"/>
        </w:tabs>
        <w:spacing w:line="440" w:lineRule="exact"/>
        <w:ind w:firstLineChars="200" w:firstLine="480"/>
        <w:rPr>
          <w:rFonts w:ascii="楷体" w:eastAsia="楷体" w:hAnsi="楷体" w:cs="楷体"/>
          <w:color w:val="000000"/>
          <w:sz w:val="24"/>
          <w:szCs w:val="24"/>
        </w:rPr>
      </w:pPr>
      <w:r>
        <w:rPr>
          <w:rFonts w:ascii="宋体" w:hAnsi="宋体" w:cs="宋体" w:hint="eastAsia"/>
          <w:color w:val="000000"/>
          <w:sz w:val="24"/>
          <w:szCs w:val="24"/>
        </w:rPr>
        <w:t xml:space="preserve"> 我们还可以把表格转化成脉络图，这样对于作者对于琥珀形成过程的“推测”就一目了然了。</w:t>
      </w:r>
      <w:r>
        <w:rPr>
          <w:rFonts w:ascii="宋体" w:hAnsi="宋体" w:cs="宋体" w:hint="eastAsia"/>
          <w:sz w:val="24"/>
          <w:szCs w:val="24"/>
        </w:rPr>
        <w:t>板书</w:t>
      </w:r>
      <w:r>
        <w:rPr>
          <w:rFonts w:ascii="楷体" w:eastAsia="楷体" w:hAnsi="楷体" w:cs="楷体" w:hint="eastAsia"/>
          <w:color w:val="FF0000"/>
          <w:sz w:val="24"/>
          <w:szCs w:val="24"/>
        </w:rPr>
        <w:t>（推测）</w:t>
      </w:r>
    </w:p>
    <w:p w:rsidR="00A26894" w:rsidRDefault="003B33FA">
      <w:pPr>
        <w:spacing w:line="440" w:lineRule="exact"/>
        <w:ind w:firstLineChars="200" w:firstLine="482"/>
        <w:rPr>
          <w:rFonts w:ascii="楷体" w:eastAsia="楷体" w:hAnsi="楷体" w:cs="Times New Roman"/>
          <w:b/>
          <w:bCs/>
          <w:color w:val="000000"/>
          <w:sz w:val="24"/>
          <w:szCs w:val="24"/>
        </w:rPr>
      </w:pPr>
      <w:r>
        <w:rPr>
          <w:rFonts w:ascii="楷体" w:eastAsia="楷体" w:hAnsi="楷体" w:cs="楷体" w:hint="eastAsia"/>
          <w:b/>
          <w:bCs/>
          <w:color w:val="000000"/>
          <w:sz w:val="24"/>
          <w:szCs w:val="24"/>
        </w:rPr>
        <w:t>（设计意图：</w:t>
      </w:r>
      <w:r>
        <w:rPr>
          <w:rFonts w:ascii="楷体" w:eastAsia="楷体" w:hAnsi="楷体" w:cs="楷体" w:hint="eastAsia"/>
          <w:color w:val="000000"/>
          <w:sz w:val="24"/>
          <w:szCs w:val="24"/>
        </w:rPr>
        <w:t>以“时间”为线索，梳理故事脉络，是中年级学生应该掌握的学习方法和思维方式。采用“表格”加以呈现，增强了结构脉络的“清晰度”。</w:t>
      </w:r>
      <w:r>
        <w:rPr>
          <w:rFonts w:ascii="楷体" w:eastAsia="楷体" w:hAnsi="楷体" w:cs="楷体" w:hint="eastAsia"/>
          <w:b/>
          <w:bCs/>
          <w:color w:val="000000"/>
          <w:sz w:val="24"/>
          <w:szCs w:val="24"/>
        </w:rPr>
        <w:t>）</w:t>
      </w:r>
    </w:p>
    <w:p w:rsidR="00A26894" w:rsidRDefault="003B33FA">
      <w:pPr>
        <w:numPr>
          <w:ilvl w:val="0"/>
          <w:numId w:val="3"/>
        </w:numPr>
        <w:spacing w:line="440" w:lineRule="exact"/>
        <w:ind w:firstLineChars="200" w:firstLine="482"/>
        <w:rPr>
          <w:rFonts w:ascii="宋体" w:cs="Times New Roman"/>
          <w:b/>
          <w:bCs/>
          <w:color w:val="000000"/>
          <w:sz w:val="24"/>
          <w:szCs w:val="24"/>
        </w:rPr>
      </w:pPr>
      <w:r>
        <w:rPr>
          <w:rFonts w:ascii="宋体" w:hAnsi="宋体" w:cs="宋体" w:hint="eastAsia"/>
          <w:b/>
          <w:bCs/>
          <w:color w:val="000000"/>
          <w:sz w:val="24"/>
          <w:szCs w:val="24"/>
        </w:rPr>
        <w:t>课后作业</w:t>
      </w:r>
    </w:p>
    <w:p w:rsidR="00A26894" w:rsidRDefault="003B33FA">
      <w:pPr>
        <w:tabs>
          <w:tab w:val="left" w:pos="1032"/>
        </w:tabs>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巩固生字，练习讲述。</w:t>
      </w:r>
    </w:p>
    <w:p w:rsidR="00A26894" w:rsidRDefault="003B33FA">
      <w:pPr>
        <w:tabs>
          <w:tab w:val="left" w:pos="1032"/>
        </w:tabs>
        <w:spacing w:line="440" w:lineRule="exact"/>
        <w:ind w:firstLineChars="200" w:firstLine="482"/>
        <w:rPr>
          <w:rFonts w:ascii="楷体" w:eastAsia="楷体" w:hAnsi="楷体"/>
          <w:b/>
          <w:color w:val="0000FF"/>
          <w:sz w:val="24"/>
        </w:rPr>
      </w:pPr>
      <w:r>
        <w:rPr>
          <w:rFonts w:ascii="楷体" w:eastAsia="楷体" w:hAnsi="楷体" w:hint="eastAsia"/>
          <w:b/>
          <w:color w:val="0000FF"/>
          <w:sz w:val="24"/>
        </w:rPr>
        <w:t>出示课件13：</w:t>
      </w: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383415">
      <w:pPr>
        <w:tabs>
          <w:tab w:val="left" w:pos="1032"/>
        </w:tabs>
        <w:spacing w:line="440" w:lineRule="exact"/>
        <w:ind w:firstLineChars="200" w:firstLine="480"/>
        <w:rPr>
          <w:rFonts w:ascii="楷体" w:eastAsia="楷体" w:hAnsi="楷体"/>
          <w:b/>
          <w:color w:val="0000FF"/>
          <w:sz w:val="24"/>
        </w:rPr>
      </w:pPr>
      <w:r>
        <w:rPr>
          <w:rFonts w:ascii="宋体" w:hAnsi="宋体" w:cs="宋体"/>
          <w:color w:val="000000"/>
          <w:sz w:val="24"/>
          <w:szCs w:val="24"/>
        </w:rPr>
        <w:pict>
          <v:shape id="_x0000_s1039" type="#_x0000_t75" alt="课件13" style="position:absolute;left:0;text-align:left;margin-left:31.8pt;margin-top:15.2pt;width:228pt;height:130.5pt;z-index:1;mso-width-relative:page;mso-height-relative:page">
            <v:imagedata r:id="rId22" o:title="课件13"/>
          </v:shape>
        </w:pict>
      </w: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ind w:firstLineChars="200" w:firstLine="480"/>
        <w:rPr>
          <w:rFonts w:ascii="宋体" w:hAnsi="宋体" w:cs="宋体"/>
          <w:color w:val="000000"/>
          <w:sz w:val="24"/>
          <w:szCs w:val="24"/>
        </w:rPr>
      </w:pPr>
    </w:p>
    <w:p w:rsidR="00A26894" w:rsidRDefault="00A26894">
      <w:pPr>
        <w:ind w:firstLineChars="200" w:firstLine="480"/>
        <w:rPr>
          <w:rFonts w:ascii="宋体" w:hAnsi="宋体" w:cs="宋体"/>
          <w:color w:val="000000"/>
          <w:sz w:val="24"/>
          <w:szCs w:val="24"/>
        </w:rPr>
      </w:pPr>
    </w:p>
    <w:p w:rsidR="00A26894" w:rsidRDefault="003B33FA">
      <w:pPr>
        <w:spacing w:line="440" w:lineRule="exact"/>
        <w:ind w:firstLineChars="200" w:firstLine="482"/>
        <w:rPr>
          <w:rFonts w:ascii="宋体" w:hAnsi="宋体" w:cs="宋体"/>
          <w:b/>
          <w:bCs/>
          <w:color w:val="000000"/>
          <w:sz w:val="24"/>
          <w:szCs w:val="24"/>
        </w:rPr>
      </w:pPr>
      <w:r>
        <w:rPr>
          <w:rFonts w:ascii="宋体" w:hAnsi="宋体" w:cs="宋体" w:hint="eastAsia"/>
          <w:b/>
          <w:bCs/>
          <w:color w:val="000000"/>
          <w:sz w:val="24"/>
          <w:szCs w:val="24"/>
        </w:rPr>
        <w:t>五、板书设计</w:t>
      </w:r>
    </w:p>
    <w:p w:rsidR="00A26894" w:rsidRDefault="00383415">
      <w:pPr>
        <w:spacing w:line="440" w:lineRule="exact"/>
        <w:ind w:firstLineChars="1400" w:firstLine="3360"/>
        <w:rPr>
          <w:rFonts w:ascii="宋体" w:cs="Times New Roman"/>
          <w:sz w:val="24"/>
          <w:szCs w:val="24"/>
        </w:rPr>
      </w:pPr>
      <w:r>
        <w:rPr>
          <w:rFonts w:ascii="宋体" w:hAnsi="宋体" w:cs="宋体"/>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260.15pt;margin-top:14.2pt;width:46.8pt;height:.1pt;flip:x y;z-index:2;mso-width-relative:page;mso-height-relative:page" strokeweight="1pt">
            <v:stroke endarrow="open" joinstyle="miter"/>
          </v:shape>
        </w:pict>
      </w:r>
      <w: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27" type="#_x0000_t85" style="position:absolute;left:0;text-align:left;margin-left:306.55pt;margin-top:14.1pt;width:16.9pt;height:109pt;flip:x;z-index:3;mso-width-relative:page;mso-height-relative:page" adj="3459" strokeweight="1pt">
            <v:stroke joinstyle="miter"/>
          </v:shape>
        </w:pict>
      </w:r>
      <w:r w:rsidR="003B33FA">
        <w:rPr>
          <w:rFonts w:ascii="宋体" w:hAnsi="宋体" w:cs="宋体" w:hint="eastAsia"/>
          <w:sz w:val="24"/>
          <w:szCs w:val="24"/>
        </w:rPr>
        <w:t>5</w:t>
      </w:r>
      <w:r w:rsidR="003B33FA">
        <w:rPr>
          <w:rFonts w:ascii="宋体" w:hAnsi="宋体" w:cs="宋体"/>
          <w:sz w:val="24"/>
          <w:szCs w:val="24"/>
        </w:rPr>
        <w:t xml:space="preserve"> </w:t>
      </w:r>
      <w:r w:rsidR="003B33FA">
        <w:rPr>
          <w:rFonts w:ascii="宋体" w:hAnsi="宋体" w:cs="宋体" w:hint="eastAsia"/>
          <w:sz w:val="24"/>
          <w:szCs w:val="24"/>
        </w:rPr>
        <w:t>琥珀</w:t>
      </w:r>
    </w:p>
    <w:p w:rsidR="00A26894" w:rsidRDefault="00383415">
      <w:pPr>
        <w:spacing w:line="440" w:lineRule="exact"/>
        <w:ind w:firstLineChars="1300" w:firstLine="3640"/>
        <w:jc w:val="left"/>
        <w:rPr>
          <w:rFonts w:ascii="楷体" w:eastAsia="楷体" w:hAnsi="楷体" w:cs="Times New Roman"/>
          <w:sz w:val="28"/>
          <w:szCs w:val="28"/>
        </w:rPr>
      </w:pPr>
      <w:r>
        <w:rPr>
          <w:sz w:val="2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8" type="#_x0000_t80" style="position:absolute;left:0;text-align:left;margin-left:128.15pt;margin-top:17.1pt;width:93pt;height:54.55pt;z-index:-1;mso-width-relative:page;mso-height-relative:page"/>
        </w:pict>
      </w:r>
    </w:p>
    <w:p w:rsidR="00A26894" w:rsidRDefault="003B33FA">
      <w:pPr>
        <w:spacing w:line="440" w:lineRule="exact"/>
        <w:ind w:firstLineChars="1200" w:firstLine="2880"/>
        <w:rPr>
          <w:rFonts w:ascii="宋体" w:hAnsi="宋体" w:cs="宋体"/>
          <w:sz w:val="24"/>
          <w:szCs w:val="24"/>
        </w:rPr>
      </w:pPr>
      <w:r>
        <w:rPr>
          <w:rFonts w:ascii="宋体" w:hAnsi="宋体" w:cs="宋体" w:hint="eastAsia"/>
          <w:sz w:val="24"/>
          <w:szCs w:val="24"/>
        </w:rPr>
        <w:t>苍蝇  蜘蛛</w:t>
      </w:r>
    </w:p>
    <w:p w:rsidR="00A26894" w:rsidRDefault="003B33FA">
      <w:pPr>
        <w:spacing w:line="440" w:lineRule="exact"/>
        <w:ind w:firstLineChars="1400" w:firstLine="3360"/>
        <w:rPr>
          <w:rFonts w:ascii="宋体" w:hAnsi="宋体" w:cs="宋体"/>
          <w:sz w:val="24"/>
          <w:szCs w:val="24"/>
        </w:rPr>
      </w:pPr>
      <w:r>
        <w:rPr>
          <w:rFonts w:ascii="宋体" w:hAnsi="宋体" w:cs="宋体" w:hint="eastAsia"/>
          <w:sz w:val="24"/>
          <w:szCs w:val="24"/>
        </w:rPr>
        <w:t xml:space="preserve">                            推 测</w:t>
      </w:r>
    </w:p>
    <w:p w:rsidR="00A26894" w:rsidRDefault="003B33FA">
      <w:pPr>
        <w:spacing w:line="440" w:lineRule="exact"/>
        <w:ind w:firstLineChars="1400" w:firstLine="3360"/>
        <w:rPr>
          <w:rFonts w:ascii="宋体" w:hAnsi="宋体" w:cs="宋体"/>
          <w:sz w:val="24"/>
          <w:szCs w:val="24"/>
        </w:rPr>
      </w:pPr>
      <w:r>
        <w:rPr>
          <w:rFonts w:ascii="宋体" w:hAnsi="宋体" w:cs="宋体" w:hint="eastAsia"/>
          <w:sz w:val="24"/>
          <w:szCs w:val="24"/>
        </w:rPr>
        <w:t xml:space="preserve">        形成</w:t>
      </w:r>
    </w:p>
    <w:p w:rsidR="00A26894" w:rsidRDefault="00383415">
      <w:pPr>
        <w:spacing w:line="440" w:lineRule="exact"/>
        <w:ind w:firstLineChars="1400" w:firstLine="3360"/>
        <w:rPr>
          <w:rFonts w:ascii="宋体" w:hAnsi="宋体" w:cs="宋体"/>
          <w:sz w:val="24"/>
          <w:szCs w:val="24"/>
        </w:rPr>
      </w:pPr>
      <w:r>
        <w:rPr>
          <w:rFonts w:ascii="宋体" w:hAnsi="宋体" w:cs="宋体"/>
          <w:sz w:val="24"/>
          <w:szCs w:val="24"/>
        </w:rPr>
        <w:pict>
          <v:shape id="_x0000_s1029" type="#_x0000_t32" style="position:absolute;left:0;text-align:left;margin-left:205.55pt;margin-top:12.9pt;width:59.4pt;height:.6pt;flip:y;z-index:4;mso-width-relative:page;mso-height-relative:page" strokeweight="1pt">
            <v:stroke endarrow="open" joinstyle="miter"/>
          </v:shape>
        </w:pict>
      </w:r>
      <w:r w:rsidR="003B33FA">
        <w:rPr>
          <w:rFonts w:ascii="宋体" w:hAnsi="宋体" w:cs="宋体" w:hint="eastAsia"/>
          <w:sz w:val="24"/>
          <w:szCs w:val="24"/>
        </w:rPr>
        <w:t>松脂             化石</w:t>
      </w:r>
    </w:p>
    <w:p w:rsidR="00A26894" w:rsidRDefault="003B33FA">
      <w:pPr>
        <w:spacing w:line="440" w:lineRule="exact"/>
        <w:ind w:firstLineChars="1400" w:firstLine="3360"/>
        <w:rPr>
          <w:rFonts w:ascii="宋体" w:hAnsi="宋体" w:cs="宋体"/>
          <w:sz w:val="24"/>
          <w:szCs w:val="24"/>
        </w:rPr>
      </w:pPr>
      <w:r>
        <w:rPr>
          <w:rFonts w:ascii="宋体" w:hAnsi="宋体" w:cs="宋体" w:hint="eastAsia"/>
          <w:sz w:val="24"/>
          <w:szCs w:val="24"/>
        </w:rPr>
        <w:t xml:space="preserve">        发现</w:t>
      </w:r>
    </w:p>
    <w:p w:rsidR="00A26894" w:rsidRDefault="00A26894">
      <w:pPr>
        <w:spacing w:line="440" w:lineRule="exact"/>
        <w:ind w:firstLineChars="1400" w:firstLine="3360"/>
        <w:rPr>
          <w:rFonts w:ascii="宋体" w:hAnsi="宋体" w:cs="宋体"/>
          <w:sz w:val="24"/>
          <w:szCs w:val="24"/>
        </w:rPr>
      </w:pPr>
    </w:p>
    <w:p w:rsidR="00A26894" w:rsidRDefault="003B33FA">
      <w:pPr>
        <w:spacing w:line="440" w:lineRule="exact"/>
        <w:ind w:firstLineChars="1000" w:firstLine="2400"/>
        <w:rPr>
          <w:rFonts w:ascii="宋体" w:hAnsi="宋体" w:cs="宋体"/>
          <w:sz w:val="24"/>
          <w:szCs w:val="24"/>
        </w:rPr>
      </w:pPr>
      <w:r>
        <w:rPr>
          <w:rFonts w:ascii="宋体" w:hAnsi="宋体" w:cs="宋体" w:hint="eastAsia"/>
          <w:sz w:val="24"/>
          <w:szCs w:val="24"/>
        </w:rPr>
        <w:t>提问：题目、内容、写法……</w:t>
      </w:r>
    </w:p>
    <w:p w:rsidR="00A26894" w:rsidRDefault="00A26894">
      <w:pPr>
        <w:spacing w:line="440" w:lineRule="exact"/>
        <w:rPr>
          <w:rFonts w:ascii="楷体" w:eastAsia="楷体" w:hAnsi="楷体" w:cs="Times New Roman"/>
          <w:color w:val="0070C0"/>
          <w:sz w:val="24"/>
          <w:szCs w:val="24"/>
        </w:rPr>
      </w:pPr>
    </w:p>
    <w:p w:rsidR="00A26894" w:rsidRDefault="00A26894">
      <w:pPr>
        <w:spacing w:line="440" w:lineRule="exact"/>
        <w:jc w:val="center"/>
        <w:rPr>
          <w:rFonts w:ascii="宋体" w:hAnsi="宋体" w:cs="宋体"/>
          <w:b/>
          <w:bCs/>
          <w:sz w:val="24"/>
          <w:szCs w:val="24"/>
        </w:rPr>
      </w:pPr>
    </w:p>
    <w:p w:rsidR="00A26894" w:rsidRDefault="003B33FA">
      <w:pPr>
        <w:spacing w:line="440" w:lineRule="exact"/>
        <w:jc w:val="center"/>
        <w:rPr>
          <w:rFonts w:ascii="宋体" w:cs="Times New Roman"/>
          <w:b/>
          <w:bCs/>
          <w:sz w:val="30"/>
          <w:szCs w:val="30"/>
        </w:rPr>
      </w:pPr>
      <w:r>
        <w:rPr>
          <w:rFonts w:ascii="宋体" w:hAnsi="宋体" w:cs="宋体" w:hint="eastAsia"/>
          <w:b/>
          <w:bCs/>
          <w:sz w:val="30"/>
          <w:szCs w:val="30"/>
        </w:rPr>
        <w:t>第二课时</w:t>
      </w:r>
    </w:p>
    <w:p w:rsidR="00A26894" w:rsidRDefault="003B33FA">
      <w:pPr>
        <w:spacing w:line="440" w:lineRule="exact"/>
        <w:rPr>
          <w:rFonts w:ascii="宋体" w:cs="Times New Roman"/>
          <w:b/>
          <w:bCs/>
          <w:sz w:val="24"/>
          <w:szCs w:val="24"/>
        </w:rPr>
      </w:pPr>
      <w:r>
        <w:rPr>
          <w:rFonts w:ascii="宋体" w:hAnsi="宋体" w:cs="宋体" w:hint="eastAsia"/>
          <w:b/>
          <w:bCs/>
          <w:sz w:val="24"/>
          <w:szCs w:val="24"/>
        </w:rPr>
        <w:t>【教学目标】</w:t>
      </w:r>
    </w:p>
    <w:p w:rsidR="00A26894" w:rsidRDefault="003B33FA">
      <w:pPr>
        <w:spacing w:line="440" w:lineRule="exact"/>
        <w:ind w:firstLineChars="200" w:firstLine="480"/>
        <w:rPr>
          <w:rFonts w:ascii="宋体" w:cs="Times New Roman"/>
          <w:sz w:val="24"/>
          <w:szCs w:val="24"/>
        </w:rPr>
      </w:pPr>
      <w:r>
        <w:rPr>
          <w:rFonts w:ascii="宋体" w:hAnsi="宋体" w:cs="宋体"/>
          <w:sz w:val="24"/>
          <w:szCs w:val="24"/>
        </w:rPr>
        <w:t>1.</w:t>
      </w:r>
      <w:r>
        <w:rPr>
          <w:rFonts w:ascii="宋体" w:hAnsi="宋体" w:cs="宋体" w:hint="eastAsia"/>
          <w:sz w:val="24"/>
          <w:szCs w:val="24"/>
        </w:rPr>
        <w:t>体会文章语言表达的生动。</w:t>
      </w:r>
    </w:p>
    <w:p w:rsidR="00A26894" w:rsidRDefault="003B33FA">
      <w:pPr>
        <w:spacing w:line="440" w:lineRule="exact"/>
        <w:ind w:firstLineChars="200" w:firstLine="480"/>
        <w:rPr>
          <w:rFonts w:ascii="宋体" w:hAnsi="宋体" w:cs="宋体"/>
          <w:sz w:val="24"/>
          <w:szCs w:val="24"/>
        </w:rPr>
      </w:pPr>
      <w:r>
        <w:rPr>
          <w:rFonts w:ascii="宋体" w:hAnsi="宋体" w:cs="宋体"/>
          <w:sz w:val="24"/>
          <w:szCs w:val="24"/>
        </w:rPr>
        <w:t>2.</w:t>
      </w:r>
      <w:r>
        <w:rPr>
          <w:rFonts w:ascii="宋体" w:hAnsi="宋体" w:cs="宋体" w:hint="eastAsia"/>
          <w:sz w:val="24"/>
          <w:szCs w:val="24"/>
        </w:rPr>
        <w:t>了解琥珀形成的条件，能够理解作者推测的依据，并用自己的话说出来。</w:t>
      </w:r>
    </w:p>
    <w:p w:rsidR="00A26894" w:rsidRDefault="003B33FA">
      <w:pPr>
        <w:spacing w:line="440" w:lineRule="exact"/>
        <w:rPr>
          <w:rFonts w:ascii="宋体" w:cs="Times New Roman"/>
          <w:b/>
          <w:bCs/>
          <w:sz w:val="24"/>
          <w:szCs w:val="24"/>
        </w:rPr>
      </w:pPr>
      <w:r>
        <w:rPr>
          <w:rFonts w:ascii="宋体" w:hAnsi="宋体" w:cs="宋体" w:hint="eastAsia"/>
          <w:b/>
          <w:bCs/>
          <w:sz w:val="24"/>
          <w:szCs w:val="24"/>
        </w:rPr>
        <w:t>【教学过程】</w:t>
      </w:r>
    </w:p>
    <w:p w:rsidR="00A26894" w:rsidRDefault="003B33FA">
      <w:pPr>
        <w:spacing w:line="440" w:lineRule="exact"/>
        <w:ind w:firstLineChars="200" w:firstLine="482"/>
        <w:rPr>
          <w:rFonts w:ascii="宋体" w:cs="Times New Roman"/>
          <w:b/>
          <w:bCs/>
          <w:color w:val="000000"/>
          <w:sz w:val="24"/>
          <w:szCs w:val="24"/>
        </w:rPr>
      </w:pPr>
      <w:r>
        <w:rPr>
          <w:rFonts w:ascii="宋体" w:hAnsi="宋体" w:cs="宋体" w:hint="eastAsia"/>
          <w:b/>
          <w:bCs/>
          <w:color w:val="000000"/>
          <w:sz w:val="24"/>
          <w:szCs w:val="24"/>
        </w:rPr>
        <w:t>一、理解琥珀的形成过程和推测的依据</w:t>
      </w:r>
    </w:p>
    <w:p w:rsidR="00A26894" w:rsidRDefault="003B33FA">
      <w:pPr>
        <w:spacing w:line="440" w:lineRule="exact"/>
        <w:ind w:firstLineChars="200" w:firstLine="480"/>
        <w:rPr>
          <w:rFonts w:ascii="宋体" w:hAnsi="宋体" w:cs="宋体"/>
          <w:color w:val="000000"/>
          <w:sz w:val="24"/>
          <w:szCs w:val="24"/>
        </w:rPr>
      </w:pPr>
      <w:r>
        <w:rPr>
          <w:rFonts w:ascii="宋体" w:hAnsi="宋体" w:cs="宋体"/>
          <w:color w:val="000000"/>
          <w:sz w:val="24"/>
          <w:szCs w:val="24"/>
        </w:rPr>
        <w:t>1.</w:t>
      </w:r>
      <w:r>
        <w:rPr>
          <w:rFonts w:ascii="宋体" w:hAnsi="宋体" w:hint="eastAsia"/>
          <w:sz w:val="24"/>
        </w:rPr>
        <w:t xml:space="preserve"> 启发阅读思考：</w:t>
      </w:r>
      <w:r>
        <w:rPr>
          <w:rFonts w:ascii="宋体" w:hAnsi="宋体" w:cs="宋体" w:hint="eastAsia"/>
          <w:color w:val="000000"/>
          <w:sz w:val="24"/>
          <w:szCs w:val="24"/>
        </w:rPr>
        <w:t>上节课，同学们关于文章的题目、内容、写法等提出了不少问题，通过相互交流也解决了一些。接下来，继续我们的发现之旅。</w:t>
      </w:r>
    </w:p>
    <w:p w:rsidR="00A26894" w:rsidRDefault="00383415">
      <w:pPr>
        <w:tabs>
          <w:tab w:val="left" w:pos="1032"/>
        </w:tabs>
        <w:spacing w:line="440" w:lineRule="exact"/>
        <w:ind w:firstLineChars="200" w:firstLine="480"/>
        <w:rPr>
          <w:rFonts w:ascii="楷体" w:eastAsia="楷体" w:hAnsi="楷体"/>
          <w:b/>
          <w:color w:val="0000FF"/>
          <w:sz w:val="24"/>
        </w:rPr>
      </w:pPr>
      <w:r>
        <w:rPr>
          <w:rFonts w:ascii="宋体" w:hAnsi="宋体" w:cs="宋体"/>
          <w:color w:val="000000"/>
          <w:sz w:val="24"/>
          <w:szCs w:val="24"/>
        </w:rPr>
        <w:pict>
          <v:shape id="_x0000_s1053" type="#_x0000_t75" alt="课件14" style="position:absolute;left:0;text-align:left;margin-left:108pt;margin-top:9.2pt;width:226.5pt;height:130pt;z-index:17;mso-width-relative:page;mso-height-relative:page">
            <v:imagedata r:id="rId23" o:title="课件14"/>
          </v:shape>
        </w:pict>
      </w:r>
      <w:r w:rsidR="003B33FA">
        <w:rPr>
          <w:rFonts w:ascii="楷体" w:eastAsia="楷体" w:hAnsi="楷体" w:hint="eastAsia"/>
          <w:b/>
          <w:color w:val="0000FF"/>
          <w:sz w:val="24"/>
        </w:rPr>
        <w:t>出示课件14：</w:t>
      </w: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ind w:leftChars="200" w:left="420"/>
        <w:rPr>
          <w:rFonts w:ascii="宋体" w:hAnsi="宋体" w:cs="宋体"/>
          <w:color w:val="000000"/>
          <w:sz w:val="24"/>
          <w:szCs w:val="24"/>
        </w:rPr>
      </w:pPr>
    </w:p>
    <w:p w:rsidR="00A26894" w:rsidRDefault="003B33FA">
      <w:pPr>
        <w:spacing w:line="440" w:lineRule="exact"/>
        <w:ind w:leftChars="200" w:left="420"/>
        <w:rPr>
          <w:rFonts w:ascii="宋体" w:hAnsi="宋体" w:cs="宋体"/>
          <w:color w:val="000000"/>
          <w:sz w:val="24"/>
          <w:szCs w:val="24"/>
        </w:rPr>
      </w:pPr>
      <w:r>
        <w:rPr>
          <w:rFonts w:ascii="宋体" w:hAnsi="宋体" w:cs="宋体"/>
          <w:color w:val="000000"/>
          <w:sz w:val="24"/>
          <w:szCs w:val="24"/>
        </w:rPr>
        <w:t>2.</w:t>
      </w:r>
      <w:r>
        <w:rPr>
          <w:rFonts w:ascii="宋体" w:hAnsi="宋体" w:cs="宋体" w:hint="eastAsia"/>
          <w:color w:val="000000"/>
          <w:sz w:val="24"/>
          <w:szCs w:val="24"/>
        </w:rPr>
        <w:t>回顾提出的问题，看看还有哪些没有呢解决？</w:t>
      </w:r>
    </w:p>
    <w:p w:rsidR="00A26894" w:rsidRDefault="00383415">
      <w:pPr>
        <w:tabs>
          <w:tab w:val="left" w:pos="1032"/>
        </w:tabs>
        <w:spacing w:line="440" w:lineRule="exact"/>
        <w:ind w:firstLineChars="200" w:firstLine="480"/>
        <w:rPr>
          <w:rFonts w:ascii="楷体" w:eastAsia="楷体" w:hAnsi="楷体"/>
          <w:b/>
          <w:color w:val="0000FF"/>
          <w:sz w:val="24"/>
        </w:rPr>
      </w:pPr>
      <w:r>
        <w:rPr>
          <w:rFonts w:ascii="宋体" w:hAnsi="宋体" w:cs="宋体"/>
          <w:color w:val="000000"/>
          <w:sz w:val="24"/>
          <w:szCs w:val="24"/>
        </w:rPr>
        <w:pict>
          <v:shape id="_x0000_s1054" type="#_x0000_t75" alt="课件15" style="position:absolute;left:0;text-align:left;margin-left:109.5pt;margin-top:13.45pt;width:226.5pt;height:129pt;z-index:18;mso-width-relative:page;mso-height-relative:page">
            <v:imagedata r:id="rId24" o:title="课件15"/>
          </v:shape>
        </w:pict>
      </w:r>
      <w:r w:rsidR="003B33FA">
        <w:rPr>
          <w:rFonts w:ascii="楷体" w:eastAsia="楷体" w:hAnsi="楷体" w:hint="eastAsia"/>
          <w:b/>
          <w:color w:val="0000FF"/>
          <w:sz w:val="24"/>
        </w:rPr>
        <w:t>出示课件15：</w:t>
      </w: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tabs>
          <w:tab w:val="left" w:pos="1032"/>
        </w:tabs>
        <w:spacing w:line="440" w:lineRule="exact"/>
        <w:ind w:firstLineChars="200" w:firstLine="482"/>
        <w:rPr>
          <w:rFonts w:ascii="楷体" w:eastAsia="楷体" w:hAnsi="楷体"/>
          <w:b/>
          <w:color w:val="0000FF"/>
          <w:sz w:val="24"/>
        </w:rPr>
      </w:pPr>
    </w:p>
    <w:p w:rsidR="00A26894" w:rsidRDefault="00A26894">
      <w:pPr>
        <w:ind w:leftChars="200" w:left="420"/>
        <w:rPr>
          <w:rFonts w:ascii="宋体" w:hAnsi="宋体" w:cs="宋体"/>
          <w:color w:val="000000"/>
          <w:sz w:val="24"/>
          <w:szCs w:val="24"/>
        </w:rPr>
      </w:pP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预设1：松脂球的形成需要哪些条件？</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预设2：作者是怎么知道太阳暖暖地照耀着大地？</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预设3：为什么描写苍蝇时那么细致，仿佛作者亲眼见到似的？</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3.就以上问题，请同学们发表自己的看法。</w:t>
      </w:r>
    </w:p>
    <w:p w:rsidR="00A26894" w:rsidRDefault="003B33FA">
      <w:pPr>
        <w:spacing w:line="440" w:lineRule="exact"/>
        <w:ind w:firstLineChars="200" w:firstLine="480"/>
        <w:rPr>
          <w:rFonts w:ascii="宋体" w:hAnsi="宋体" w:cs="宋体"/>
          <w:color w:val="FF0000"/>
          <w:sz w:val="24"/>
          <w:szCs w:val="24"/>
        </w:rPr>
      </w:pPr>
      <w:r>
        <w:rPr>
          <w:rFonts w:ascii="宋体" w:hAnsi="宋体" w:cs="宋体" w:hint="eastAsia"/>
          <w:color w:val="000000"/>
          <w:sz w:val="24"/>
          <w:szCs w:val="24"/>
        </w:rPr>
        <w:t>预设1：松脂球形成得是炎热的夏天，还得在松树林。</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预设2：因为这块琥珀包裹着苍蝇和蜘蛛，所以一定是天气太热，导致松脂融化。因此作者才在文章开头写到“太阳暖暖地照着”，这是松脂球形成所必须的温度条件。</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预设3：作者虽然没有亲眼看到，但是当我读到文章最后这句话“从那块琥珀，我们可以推测发生在几万年前的故事的详细情形……”，一下子就明白了这是作者的推测。</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4.寻找“推测”的依据</w:t>
      </w:r>
    </w:p>
    <w:p w:rsidR="00A26894" w:rsidRDefault="00383415">
      <w:pPr>
        <w:spacing w:line="440" w:lineRule="exact"/>
        <w:ind w:firstLine="555"/>
        <w:rPr>
          <w:rFonts w:ascii="宋体" w:cs="宋体"/>
          <w:color w:val="000000"/>
          <w:sz w:val="24"/>
          <w:szCs w:val="24"/>
        </w:rPr>
      </w:pPr>
      <w:r>
        <w:rPr>
          <w:rFonts w:ascii="宋体" w:cs="宋体"/>
          <w:color w:val="000000"/>
          <w:sz w:val="24"/>
          <w:szCs w:val="24"/>
        </w:rPr>
        <w:pict>
          <v:shape id="_x0000_s1055" type="#_x0000_t75" alt="课件16" style="position:absolute;left:0;text-align:left;margin-left:109.5pt;margin-top:10.15pt;width:226.5pt;height:129pt;z-index:19;mso-width-relative:page;mso-height-relative:page">
            <v:imagedata r:id="rId25" o:title="课件16"/>
          </v:shape>
        </w:pict>
      </w:r>
      <w:r w:rsidR="003B33FA">
        <w:rPr>
          <w:rFonts w:ascii="楷体" w:eastAsia="楷体" w:hAnsi="楷体" w:hint="eastAsia"/>
          <w:b/>
          <w:color w:val="0000FF"/>
          <w:sz w:val="24"/>
        </w:rPr>
        <w:t>出示课件16：</w:t>
      </w: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（1）什么是推测？请同学们各抒己见。</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教师：推测就是根据已经知道的事实进行合理的想象和有依据的猜测。</w:t>
      </w:r>
    </w:p>
    <w:p w:rsidR="00A26894" w:rsidRDefault="003B33FA">
      <w:pPr>
        <w:spacing w:line="440" w:lineRule="exact"/>
        <w:ind w:firstLine="555"/>
        <w:rPr>
          <w:rFonts w:ascii="楷体" w:eastAsia="楷体" w:hAnsi="楷体" w:cs="楷体"/>
          <w:color w:val="FF0000"/>
          <w:sz w:val="24"/>
          <w:szCs w:val="24"/>
        </w:rPr>
      </w:pPr>
      <w:r>
        <w:rPr>
          <w:rFonts w:ascii="宋体" w:hAnsi="宋体" w:cs="宋体" w:hint="eastAsia"/>
          <w:sz w:val="24"/>
          <w:szCs w:val="24"/>
        </w:rPr>
        <w:t>板书</w:t>
      </w:r>
      <w:r>
        <w:rPr>
          <w:rFonts w:ascii="楷体" w:eastAsia="楷体" w:hAnsi="楷体" w:cs="楷体" w:hint="eastAsia"/>
          <w:color w:val="FF0000"/>
          <w:sz w:val="24"/>
          <w:szCs w:val="24"/>
        </w:rPr>
        <w:t>（合理的想象 有依据的推测）</w:t>
      </w:r>
    </w:p>
    <w:p w:rsidR="00A26894" w:rsidRDefault="003B33FA">
      <w:pPr>
        <w:numPr>
          <w:ilvl w:val="0"/>
          <w:numId w:val="4"/>
        </w:numPr>
        <w:spacing w:line="440" w:lineRule="exact"/>
        <w:ind w:firstLine="555"/>
        <w:rPr>
          <w:rFonts w:ascii="宋体" w:hAnsi="宋体" w:cs="宋体"/>
          <w:color w:val="000000"/>
          <w:sz w:val="24"/>
          <w:szCs w:val="24"/>
        </w:rPr>
      </w:pPr>
      <w:r>
        <w:rPr>
          <w:rFonts w:ascii="宋体" w:hAnsi="宋体" w:cs="宋体" w:hint="eastAsia"/>
          <w:color w:val="000000"/>
          <w:sz w:val="24"/>
          <w:szCs w:val="24"/>
        </w:rPr>
        <w:t>课文中哪些内容是已经知道的？哪些内容是作者的推测呢？</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预设：琥珀的样子摆在眼前，是已经知道的；琥珀的形成需要漫长的过程，作者一定不</w:t>
      </w:r>
      <w:r>
        <w:rPr>
          <w:rFonts w:ascii="宋体" w:hAnsi="宋体" w:cs="宋体" w:hint="eastAsia"/>
          <w:color w:val="000000"/>
          <w:sz w:val="24"/>
          <w:szCs w:val="24"/>
        </w:rPr>
        <w:lastRenderedPageBreak/>
        <w:t>是亲眼所见，他是通过推测得来的。</w:t>
      </w:r>
    </w:p>
    <w:p w:rsidR="00A26894" w:rsidRDefault="003B33FA">
      <w:pPr>
        <w:numPr>
          <w:ilvl w:val="0"/>
          <w:numId w:val="4"/>
        </w:numPr>
        <w:spacing w:line="440" w:lineRule="exact"/>
        <w:ind w:firstLine="555"/>
        <w:rPr>
          <w:rFonts w:ascii="宋体" w:hAnsi="宋体" w:cs="宋体"/>
          <w:color w:val="000000"/>
          <w:sz w:val="24"/>
          <w:szCs w:val="24"/>
        </w:rPr>
      </w:pPr>
      <w:r>
        <w:rPr>
          <w:rFonts w:ascii="宋体" w:hAnsi="宋体" w:cs="宋体" w:hint="eastAsia"/>
          <w:color w:val="000000"/>
          <w:sz w:val="24"/>
          <w:szCs w:val="24"/>
        </w:rPr>
        <w:t>小组合作探究，寻找推测依据。</w:t>
      </w:r>
    </w:p>
    <w:p w:rsidR="00A26894" w:rsidRDefault="00383415">
      <w:pPr>
        <w:spacing w:line="440" w:lineRule="exact"/>
        <w:ind w:firstLine="555"/>
        <w:rPr>
          <w:rFonts w:ascii="宋体" w:cs="宋体"/>
          <w:color w:val="000000"/>
          <w:sz w:val="24"/>
          <w:szCs w:val="24"/>
        </w:rPr>
      </w:pPr>
      <w:r>
        <w:rPr>
          <w:rFonts w:ascii="宋体" w:cs="宋体"/>
          <w:color w:val="000000"/>
          <w:sz w:val="24"/>
          <w:szCs w:val="24"/>
        </w:rPr>
        <w:pict>
          <v:shape id="_x0000_s1056" type="#_x0000_t75" alt="课件17" style="position:absolute;left:0;text-align:left;margin-left:111pt;margin-top:15.1pt;width:226.5pt;height:129pt;z-index:20;mso-width-relative:page;mso-height-relative:page">
            <v:imagedata r:id="rId26" o:title="课件17"/>
          </v:shape>
        </w:pict>
      </w:r>
      <w:r w:rsidR="003B33FA">
        <w:rPr>
          <w:rFonts w:ascii="楷体" w:eastAsia="楷体" w:hAnsi="楷体" w:hint="eastAsia"/>
          <w:b/>
          <w:color w:val="0000FF"/>
          <w:sz w:val="24"/>
        </w:rPr>
        <w:t>出示课件17：</w:t>
      </w: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A26894">
      <w:pPr>
        <w:ind w:firstLine="555"/>
        <w:rPr>
          <w:rFonts w:ascii="宋体" w:cs="宋体"/>
          <w:color w:val="000000"/>
          <w:sz w:val="24"/>
          <w:szCs w:val="24"/>
        </w:rPr>
      </w:pP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默读课文，思考作者作出了哪些推测，他的依据又是什么？先独立思考，再和小组成员讨论交流，填写下表（A4纸打印，每组一份“共学单”）：</w:t>
      </w:r>
    </w:p>
    <w:p w:rsidR="00A26894" w:rsidRDefault="00A26894">
      <w:pPr>
        <w:spacing w:line="440" w:lineRule="exact"/>
        <w:ind w:firstLine="555"/>
        <w:rPr>
          <w:rFonts w:ascii="宋体" w:hAnsi="宋体" w:cs="宋体"/>
          <w:color w:val="000000"/>
          <w:sz w:val="24"/>
          <w:szCs w:val="24"/>
        </w:rPr>
      </w:pPr>
    </w:p>
    <w:tbl>
      <w:tblPr>
        <w:tblW w:w="876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314"/>
        <w:gridCol w:w="3678"/>
      </w:tblGrid>
      <w:tr w:rsidR="00A26894">
        <w:tc>
          <w:tcPr>
            <w:tcW w:w="768" w:type="dxa"/>
            <w:shd w:val="clear" w:color="auto" w:fill="auto"/>
          </w:tcPr>
          <w:p w:rsidR="00A26894" w:rsidRDefault="003B33FA">
            <w:pPr>
              <w:spacing w:line="440" w:lineRule="exact"/>
              <w:jc w:val="center"/>
              <w:rPr>
                <w:rFonts w:ascii="宋体" w:hAnsi="宋体" w:cs="宋体"/>
                <w:b/>
                <w:bCs/>
                <w:color w:val="000000"/>
                <w:sz w:val="24"/>
                <w:szCs w:val="24"/>
              </w:rPr>
            </w:pPr>
            <w:r>
              <w:rPr>
                <w:rFonts w:ascii="宋体" w:hAnsi="宋体" w:cs="宋体" w:hint="eastAsia"/>
                <w:b/>
                <w:bCs/>
                <w:color w:val="000000"/>
                <w:sz w:val="24"/>
                <w:szCs w:val="24"/>
              </w:rPr>
              <w:t>段落</w:t>
            </w:r>
          </w:p>
        </w:tc>
        <w:tc>
          <w:tcPr>
            <w:tcW w:w="4314" w:type="dxa"/>
            <w:shd w:val="clear" w:color="auto" w:fill="auto"/>
          </w:tcPr>
          <w:p w:rsidR="00A26894" w:rsidRDefault="003B33FA">
            <w:pPr>
              <w:spacing w:line="440" w:lineRule="exact"/>
              <w:jc w:val="center"/>
              <w:rPr>
                <w:rFonts w:ascii="宋体" w:hAnsi="宋体" w:cs="宋体"/>
                <w:b/>
                <w:bCs/>
                <w:color w:val="000000"/>
                <w:sz w:val="24"/>
                <w:szCs w:val="24"/>
              </w:rPr>
            </w:pPr>
            <w:r>
              <w:rPr>
                <w:rFonts w:ascii="宋体" w:hAnsi="宋体" w:cs="宋体" w:hint="eastAsia"/>
                <w:b/>
                <w:bCs/>
                <w:color w:val="000000"/>
                <w:sz w:val="24"/>
                <w:szCs w:val="24"/>
              </w:rPr>
              <w:t>想象的情形</w:t>
            </w:r>
          </w:p>
        </w:tc>
        <w:tc>
          <w:tcPr>
            <w:tcW w:w="3678" w:type="dxa"/>
            <w:shd w:val="clear" w:color="auto" w:fill="auto"/>
          </w:tcPr>
          <w:p w:rsidR="00A26894" w:rsidRDefault="003B33FA">
            <w:pPr>
              <w:spacing w:line="440" w:lineRule="exact"/>
              <w:jc w:val="center"/>
              <w:rPr>
                <w:rFonts w:ascii="宋体" w:hAnsi="宋体" w:cs="宋体"/>
                <w:b/>
                <w:bCs/>
                <w:color w:val="000000"/>
                <w:sz w:val="24"/>
                <w:szCs w:val="24"/>
              </w:rPr>
            </w:pPr>
            <w:r>
              <w:rPr>
                <w:rFonts w:ascii="宋体" w:hAnsi="宋体" w:cs="宋体" w:hint="eastAsia"/>
                <w:b/>
                <w:bCs/>
                <w:color w:val="000000"/>
                <w:sz w:val="24"/>
                <w:szCs w:val="24"/>
              </w:rPr>
              <w:t>推测的依据</w:t>
            </w:r>
          </w:p>
        </w:tc>
      </w:tr>
      <w:tr w:rsidR="00A26894">
        <w:tc>
          <w:tcPr>
            <w:tcW w:w="768" w:type="dxa"/>
            <w:shd w:val="clear" w:color="auto" w:fill="auto"/>
          </w:tcPr>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1段</w:t>
            </w:r>
          </w:p>
          <w:p w:rsidR="00A26894" w:rsidRDefault="00A26894">
            <w:pPr>
              <w:spacing w:line="440" w:lineRule="exact"/>
              <w:jc w:val="center"/>
              <w:rPr>
                <w:rFonts w:ascii="宋体" w:hAnsi="宋体" w:cs="宋体"/>
                <w:color w:val="000000"/>
                <w:sz w:val="24"/>
                <w:szCs w:val="24"/>
              </w:rPr>
            </w:pPr>
          </w:p>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12段</w:t>
            </w:r>
          </w:p>
        </w:tc>
        <w:tc>
          <w:tcPr>
            <w:tcW w:w="4314" w:type="dxa"/>
            <w:shd w:val="clear" w:color="auto" w:fill="auto"/>
          </w:tcPr>
          <w:p w:rsidR="00A26894" w:rsidRDefault="003B33FA">
            <w:pPr>
              <w:spacing w:line="440" w:lineRule="exact"/>
              <w:jc w:val="left"/>
              <w:rPr>
                <w:rFonts w:ascii="宋体" w:hAnsi="宋体" w:cs="宋体"/>
                <w:color w:val="000000"/>
                <w:sz w:val="24"/>
                <w:szCs w:val="24"/>
              </w:rPr>
            </w:pPr>
            <w:r>
              <w:rPr>
                <w:rFonts w:ascii="宋体" w:hAnsi="宋体" w:cs="宋体" w:hint="eastAsia"/>
                <w:color w:val="000000"/>
                <w:sz w:val="24"/>
                <w:szCs w:val="24"/>
              </w:rPr>
              <w:t>故事发生在很久很久以前，约莫算来，总有几万年了。</w:t>
            </w:r>
          </w:p>
          <w:p w:rsidR="00A26894" w:rsidRDefault="003B33FA">
            <w:pPr>
              <w:spacing w:line="440" w:lineRule="exact"/>
              <w:jc w:val="left"/>
              <w:rPr>
                <w:rFonts w:ascii="宋体" w:hAnsi="宋体" w:cs="宋体"/>
                <w:color w:val="000000"/>
                <w:sz w:val="24"/>
                <w:szCs w:val="24"/>
              </w:rPr>
            </w:pPr>
            <w:r>
              <w:rPr>
                <w:rFonts w:ascii="宋体" w:hAnsi="宋体" w:cs="宋体" w:hint="eastAsia"/>
                <w:color w:val="000000"/>
                <w:sz w:val="24"/>
                <w:szCs w:val="24"/>
              </w:rPr>
              <w:t>几千年过去了</w:t>
            </w:r>
          </w:p>
        </w:tc>
        <w:tc>
          <w:tcPr>
            <w:tcW w:w="3678" w:type="dxa"/>
            <w:shd w:val="clear" w:color="auto" w:fill="auto"/>
          </w:tcPr>
          <w:p w:rsidR="00A26894" w:rsidRDefault="003B33FA">
            <w:pPr>
              <w:spacing w:line="440" w:lineRule="exact"/>
              <w:jc w:val="left"/>
              <w:rPr>
                <w:rFonts w:ascii="宋体" w:hAnsi="宋体" w:cs="宋体"/>
                <w:b/>
                <w:bCs/>
                <w:color w:val="000000"/>
                <w:sz w:val="24"/>
                <w:szCs w:val="24"/>
              </w:rPr>
            </w:pPr>
            <w:r>
              <w:rPr>
                <w:rFonts w:ascii="宋体" w:hAnsi="宋体" w:cs="宋体" w:hint="eastAsia"/>
                <w:color w:val="000000"/>
                <w:sz w:val="24"/>
                <w:szCs w:val="24"/>
              </w:rPr>
              <w:t>由松脂变成松脂球，再变成化石，需要漫长的时间。</w:t>
            </w:r>
          </w:p>
        </w:tc>
      </w:tr>
      <w:tr w:rsidR="00A26894">
        <w:tc>
          <w:tcPr>
            <w:tcW w:w="768" w:type="dxa"/>
            <w:shd w:val="clear" w:color="auto" w:fill="auto"/>
          </w:tcPr>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2段</w:t>
            </w:r>
          </w:p>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3段</w:t>
            </w:r>
          </w:p>
          <w:p w:rsidR="00A26894" w:rsidRDefault="00A26894">
            <w:pPr>
              <w:spacing w:line="440" w:lineRule="exact"/>
              <w:jc w:val="center"/>
              <w:rPr>
                <w:rFonts w:ascii="宋体" w:hAnsi="宋体" w:cs="宋体"/>
                <w:color w:val="000000"/>
                <w:sz w:val="24"/>
                <w:szCs w:val="24"/>
              </w:rPr>
            </w:pPr>
          </w:p>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6段</w:t>
            </w:r>
          </w:p>
        </w:tc>
        <w:tc>
          <w:tcPr>
            <w:tcW w:w="4314"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一个夏日，太阳暖暖地照着……</w:t>
            </w:r>
          </w:p>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太阳照得火热，可以闻到一股松。脂的香味。</w:t>
            </w:r>
          </w:p>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晌午的太阳热辣辣地照射着整个树林，许多老松树渗出厚厚的松脂，松脂在太阳光里闪闪地发出金色的光。</w:t>
            </w:r>
          </w:p>
        </w:tc>
        <w:tc>
          <w:tcPr>
            <w:tcW w:w="3678"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只有天气炎热，松树上的松脂才会融化。</w:t>
            </w:r>
          </w:p>
        </w:tc>
      </w:tr>
      <w:tr w:rsidR="00A26894">
        <w:tc>
          <w:tcPr>
            <w:tcW w:w="768" w:type="dxa"/>
            <w:shd w:val="clear" w:color="auto" w:fill="auto"/>
          </w:tcPr>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3段</w:t>
            </w:r>
          </w:p>
        </w:tc>
        <w:tc>
          <w:tcPr>
            <w:tcW w:w="4314"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树林里长着高大的松树</w:t>
            </w:r>
          </w:p>
        </w:tc>
        <w:tc>
          <w:tcPr>
            <w:tcW w:w="3678"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琥珀的形成需要松树分泌的松脂</w:t>
            </w:r>
          </w:p>
        </w:tc>
      </w:tr>
      <w:tr w:rsidR="00A26894">
        <w:tc>
          <w:tcPr>
            <w:tcW w:w="768" w:type="dxa"/>
            <w:shd w:val="clear" w:color="auto" w:fill="auto"/>
          </w:tcPr>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7段</w:t>
            </w:r>
          </w:p>
        </w:tc>
        <w:tc>
          <w:tcPr>
            <w:tcW w:w="4314"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一大滴松脂从树上滴下来，刚好落在树干上，把苍蝇和蜘蛛一齐包在里头。</w:t>
            </w:r>
          </w:p>
        </w:tc>
        <w:tc>
          <w:tcPr>
            <w:tcW w:w="3678"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这块琥珀当中，有一只苍蝇和一只蜘蛛。</w:t>
            </w:r>
          </w:p>
        </w:tc>
      </w:tr>
      <w:tr w:rsidR="00A26894">
        <w:tc>
          <w:tcPr>
            <w:tcW w:w="768"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11段</w:t>
            </w:r>
          </w:p>
        </w:tc>
        <w:tc>
          <w:tcPr>
            <w:tcW w:w="4314"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陆地渐渐沉下去，海水渐渐漫上来……水把森林淹没了……只有那些松脂球，淹没在泥沙下面。</w:t>
            </w:r>
          </w:p>
        </w:tc>
        <w:tc>
          <w:tcPr>
            <w:tcW w:w="3678"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渔民和儿子在海滩发现了这块琥珀</w:t>
            </w:r>
          </w:p>
        </w:tc>
      </w:tr>
      <w:tr w:rsidR="00A26894">
        <w:tc>
          <w:tcPr>
            <w:tcW w:w="768"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18段</w:t>
            </w:r>
          </w:p>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8段</w:t>
            </w:r>
          </w:p>
        </w:tc>
        <w:tc>
          <w:tcPr>
            <w:tcW w:w="4314"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它们当时在粘稠的松脂里怎样挣扎</w:t>
            </w:r>
          </w:p>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它们前俯后仰地挣扎了一番</w:t>
            </w:r>
          </w:p>
        </w:tc>
        <w:tc>
          <w:tcPr>
            <w:tcW w:w="3678" w:type="dxa"/>
            <w:shd w:val="clear" w:color="auto" w:fill="auto"/>
          </w:tcPr>
          <w:p w:rsidR="00A26894" w:rsidRDefault="003B33FA">
            <w:pPr>
              <w:spacing w:line="440" w:lineRule="exact"/>
              <w:rPr>
                <w:rFonts w:ascii="宋体" w:hAnsi="宋体" w:cs="宋体"/>
                <w:color w:val="000000"/>
                <w:sz w:val="24"/>
                <w:szCs w:val="24"/>
              </w:rPr>
            </w:pPr>
            <w:r>
              <w:rPr>
                <w:rFonts w:ascii="宋体" w:hAnsi="宋体" w:cs="宋体" w:hint="eastAsia"/>
                <w:color w:val="000000"/>
                <w:sz w:val="24"/>
                <w:szCs w:val="24"/>
              </w:rPr>
              <w:t>它们腿的四周显出好几圈黑色的圆环</w:t>
            </w:r>
          </w:p>
        </w:tc>
      </w:tr>
      <w:tr w:rsidR="00A26894">
        <w:tc>
          <w:tcPr>
            <w:tcW w:w="768" w:type="dxa"/>
            <w:shd w:val="clear" w:color="auto" w:fill="auto"/>
          </w:tcPr>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w:t>
            </w:r>
          </w:p>
        </w:tc>
        <w:tc>
          <w:tcPr>
            <w:tcW w:w="4314" w:type="dxa"/>
            <w:shd w:val="clear" w:color="auto" w:fill="auto"/>
          </w:tcPr>
          <w:p w:rsidR="00A26894" w:rsidRDefault="00A26894">
            <w:pPr>
              <w:spacing w:line="440" w:lineRule="exact"/>
              <w:rPr>
                <w:rFonts w:ascii="宋体" w:hAnsi="宋体" w:cs="宋体"/>
                <w:color w:val="000000"/>
                <w:sz w:val="24"/>
                <w:szCs w:val="24"/>
              </w:rPr>
            </w:pPr>
          </w:p>
        </w:tc>
        <w:tc>
          <w:tcPr>
            <w:tcW w:w="3678" w:type="dxa"/>
            <w:shd w:val="clear" w:color="auto" w:fill="auto"/>
          </w:tcPr>
          <w:p w:rsidR="00A26894" w:rsidRDefault="00A26894">
            <w:pPr>
              <w:spacing w:line="440" w:lineRule="exact"/>
              <w:rPr>
                <w:rFonts w:ascii="宋体" w:hAnsi="宋体" w:cs="宋体"/>
                <w:color w:val="000000"/>
                <w:sz w:val="24"/>
                <w:szCs w:val="24"/>
              </w:rPr>
            </w:pPr>
          </w:p>
        </w:tc>
      </w:tr>
    </w:tbl>
    <w:p w:rsidR="00A26894" w:rsidRDefault="003B33FA">
      <w:pPr>
        <w:spacing w:line="440" w:lineRule="exact"/>
        <w:ind w:firstLineChars="200" w:firstLine="482"/>
        <w:rPr>
          <w:rFonts w:ascii="楷体" w:eastAsia="楷体" w:hAnsi="楷体" w:cs="Times New Roman"/>
          <w:b/>
          <w:bCs/>
          <w:color w:val="000000"/>
          <w:sz w:val="24"/>
          <w:szCs w:val="24"/>
        </w:rPr>
      </w:pPr>
      <w:r>
        <w:rPr>
          <w:rFonts w:ascii="楷体" w:eastAsia="楷体" w:hAnsi="楷体" w:cs="楷体" w:hint="eastAsia"/>
          <w:b/>
          <w:bCs/>
          <w:color w:val="000000"/>
          <w:sz w:val="24"/>
          <w:szCs w:val="24"/>
        </w:rPr>
        <w:t>（设计意图：</w:t>
      </w:r>
      <w:r>
        <w:rPr>
          <w:rFonts w:ascii="楷体" w:eastAsia="楷体" w:hAnsi="楷体" w:cs="楷体" w:hint="eastAsia"/>
          <w:color w:val="000000"/>
          <w:sz w:val="24"/>
          <w:szCs w:val="24"/>
        </w:rPr>
        <w:t>紧扣“推测”，让学生读文与辨析相结合，以“独立思考+同伴互助”的方式，在表格中归纳哪些是眼前看到的写实，哪些是合理想象的推测，有效突破教学难点。</w:t>
      </w:r>
      <w:r>
        <w:rPr>
          <w:rFonts w:ascii="楷体" w:eastAsia="楷体" w:hAnsi="楷体" w:cs="楷体" w:hint="eastAsia"/>
          <w:b/>
          <w:bCs/>
          <w:color w:val="000000"/>
          <w:sz w:val="24"/>
          <w:szCs w:val="24"/>
        </w:rPr>
        <w:t>）</w:t>
      </w:r>
    </w:p>
    <w:p w:rsidR="00A26894" w:rsidRDefault="003B33FA">
      <w:pPr>
        <w:spacing w:line="440" w:lineRule="exact"/>
        <w:ind w:firstLineChars="200" w:firstLine="482"/>
        <w:rPr>
          <w:rFonts w:ascii="宋体" w:cs="Times New Roman"/>
          <w:b/>
          <w:bCs/>
          <w:color w:val="000000"/>
          <w:sz w:val="24"/>
          <w:szCs w:val="24"/>
        </w:rPr>
      </w:pPr>
      <w:r>
        <w:rPr>
          <w:rFonts w:ascii="宋体" w:hAnsi="宋体" w:cs="宋体" w:hint="eastAsia"/>
          <w:b/>
          <w:bCs/>
          <w:color w:val="000000"/>
          <w:sz w:val="24"/>
          <w:szCs w:val="24"/>
        </w:rPr>
        <w:lastRenderedPageBreak/>
        <w:t>二、理清故事情节，体会语言的生动。</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1.结合琥珀的形成过程，梳理故事情节。</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点拨：我们都知道，讲故事要具备几个要素，比如：时间、地点、人物，事件的起因、经过、结果。我们回顾前面所学，思考琥珀形成的过程。</w:t>
      </w:r>
    </w:p>
    <w:p w:rsidR="00A26894" w:rsidRDefault="003B33FA">
      <w:pPr>
        <w:spacing w:line="440" w:lineRule="exact"/>
        <w:ind w:firstLine="555"/>
        <w:rPr>
          <w:rFonts w:ascii="楷体" w:eastAsia="楷体" w:hAnsi="楷体" w:cs="楷体"/>
          <w:color w:val="FF0000"/>
          <w:sz w:val="24"/>
          <w:szCs w:val="24"/>
        </w:rPr>
      </w:pPr>
      <w:r>
        <w:rPr>
          <w:rFonts w:ascii="宋体" w:hAnsi="宋体" w:cs="宋体" w:hint="eastAsia"/>
          <w:sz w:val="24"/>
          <w:szCs w:val="24"/>
        </w:rPr>
        <w:t>板书</w:t>
      </w:r>
      <w:r>
        <w:rPr>
          <w:rFonts w:ascii="楷体" w:eastAsia="楷体" w:hAnsi="楷体" w:cs="楷体" w:hint="eastAsia"/>
          <w:color w:val="FF0000"/>
          <w:sz w:val="24"/>
          <w:szCs w:val="24"/>
        </w:rPr>
        <w:t>（时间 地点 人物   事件的起因 经过 结果）</w:t>
      </w:r>
    </w:p>
    <w:p w:rsidR="00A26894" w:rsidRDefault="00383415">
      <w:pPr>
        <w:spacing w:line="440" w:lineRule="exact"/>
        <w:ind w:firstLine="555"/>
        <w:rPr>
          <w:rFonts w:ascii="楷体" w:eastAsia="楷体" w:hAnsi="楷体"/>
          <w:b/>
          <w:color w:val="0000FF"/>
          <w:sz w:val="24"/>
        </w:rPr>
      </w:pPr>
      <w:r>
        <w:rPr>
          <w:rFonts w:ascii="宋体" w:cs="宋体"/>
          <w:color w:val="000000"/>
          <w:sz w:val="24"/>
          <w:szCs w:val="24"/>
        </w:rPr>
        <w:pict>
          <v:shape id="_x0000_s1057" type="#_x0000_t75" alt="课件18" style="position:absolute;left:0;text-align:left;margin-left:107.25pt;margin-top:10.95pt;width:227.5pt;height:129pt;z-index:21;mso-width-relative:page;mso-height-relative:page">
            <v:imagedata r:id="rId27" o:title="课件18"/>
          </v:shape>
        </w:pict>
      </w:r>
      <w:r w:rsidR="003B33FA">
        <w:rPr>
          <w:rFonts w:ascii="楷体" w:eastAsia="楷体" w:hAnsi="楷体" w:hint="eastAsia"/>
          <w:b/>
          <w:color w:val="0000FF"/>
          <w:sz w:val="24"/>
        </w:rPr>
        <w:t>出示课件18：</w:t>
      </w: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ind w:firstLine="555"/>
        <w:rPr>
          <w:rFonts w:ascii="宋体" w:cs="宋体"/>
          <w:color w:val="000000"/>
          <w:sz w:val="24"/>
          <w:szCs w:val="24"/>
        </w:rPr>
      </w:pP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点拨：作者围绕琥珀的形成和发现，为我们讲述的这则生动有趣的故事，就是他根据琥珀的样子，展开合理想象推测得来的，而不是凭空编造的。</w:t>
      </w:r>
    </w:p>
    <w:p w:rsidR="00A26894" w:rsidRDefault="003B33FA">
      <w:pPr>
        <w:numPr>
          <w:ilvl w:val="0"/>
          <w:numId w:val="5"/>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对比“阅读链接”，明晰琥珀形成的过程。</w:t>
      </w:r>
    </w:p>
    <w:p w:rsidR="00A26894" w:rsidRDefault="003B33FA">
      <w:pPr>
        <w:numPr>
          <w:ilvl w:val="0"/>
          <w:numId w:val="6"/>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学生自读。</w:t>
      </w:r>
    </w:p>
    <w:p w:rsidR="00A26894" w:rsidRDefault="003B33FA">
      <w:pPr>
        <w:numPr>
          <w:ilvl w:val="0"/>
          <w:numId w:val="6"/>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梳理过程：松树分泌可以流动的树脂→树脂被掩埋，有机物挥发，变成硬树脂→硬树脂中的有机物进一步挥发，石化成琥珀。</w:t>
      </w:r>
    </w:p>
    <w:p w:rsidR="00A26894" w:rsidRDefault="00383415">
      <w:pPr>
        <w:spacing w:line="440" w:lineRule="exact"/>
        <w:ind w:firstLine="555"/>
        <w:rPr>
          <w:rFonts w:ascii="楷体" w:eastAsia="楷体" w:hAnsi="楷体"/>
          <w:b/>
          <w:color w:val="0000FF"/>
          <w:sz w:val="24"/>
        </w:rPr>
      </w:pPr>
      <w:r>
        <w:rPr>
          <w:rFonts w:ascii="宋体" w:hAnsi="宋体" w:cs="宋体"/>
          <w:color w:val="000000"/>
          <w:sz w:val="24"/>
          <w:szCs w:val="24"/>
        </w:rPr>
        <w:pict>
          <v:shape id="_x0000_s1058" type="#_x0000_t75" alt="课件19" style="position:absolute;left:0;text-align:left;margin-left:111.75pt;margin-top:11.45pt;width:227.5pt;height:130pt;z-index:22;mso-width-relative:page;mso-height-relative:page">
            <v:imagedata r:id="rId28" o:title="课件19"/>
          </v:shape>
        </w:pict>
      </w:r>
      <w:r w:rsidR="003B33FA">
        <w:rPr>
          <w:rFonts w:ascii="楷体" w:eastAsia="楷体" w:hAnsi="楷体" w:hint="eastAsia"/>
          <w:b/>
          <w:color w:val="0000FF"/>
          <w:sz w:val="24"/>
        </w:rPr>
        <w:t>出示课件19：</w:t>
      </w: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3B33FA">
      <w:pPr>
        <w:rPr>
          <w:rFonts w:ascii="宋体" w:hAnsi="宋体" w:cs="宋体"/>
          <w:color w:val="000000"/>
          <w:sz w:val="24"/>
          <w:szCs w:val="24"/>
        </w:rPr>
      </w:pPr>
      <w:r>
        <w:rPr>
          <w:rFonts w:ascii="宋体" w:hAnsi="宋体" w:cs="宋体" w:hint="eastAsia"/>
          <w:color w:val="000000"/>
          <w:sz w:val="24"/>
          <w:szCs w:val="24"/>
        </w:rPr>
        <w:t xml:space="preserve">    </w:t>
      </w:r>
    </w:p>
    <w:p w:rsidR="00A26894" w:rsidRDefault="003B33FA">
      <w:pPr>
        <w:numPr>
          <w:ilvl w:val="0"/>
          <w:numId w:val="6"/>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比较课文和课后“阅读链接”的异同。</w:t>
      </w:r>
    </w:p>
    <w:p w:rsidR="00A26894" w:rsidRDefault="00383415">
      <w:pPr>
        <w:spacing w:line="440" w:lineRule="exact"/>
        <w:ind w:firstLine="555"/>
        <w:rPr>
          <w:rFonts w:ascii="楷体" w:eastAsia="楷体" w:hAnsi="楷体"/>
          <w:b/>
          <w:color w:val="0000FF"/>
          <w:sz w:val="24"/>
        </w:rPr>
      </w:pPr>
      <w:r>
        <w:rPr>
          <w:rFonts w:ascii="宋体" w:hAnsi="宋体" w:cs="宋体"/>
          <w:color w:val="000000"/>
          <w:sz w:val="24"/>
          <w:szCs w:val="24"/>
        </w:rPr>
        <w:pict>
          <v:shape id="_x0000_s1059" type="#_x0000_t75" alt="课件20" style="position:absolute;left:0;text-align:left;margin-left:111.75pt;margin-top:11.2pt;width:227.5pt;height:129pt;z-index:23;mso-width-relative:page;mso-height-relative:page">
            <v:imagedata r:id="rId29" o:title="课件20"/>
          </v:shape>
        </w:pict>
      </w:r>
      <w:r w:rsidR="003B33FA">
        <w:rPr>
          <w:rFonts w:ascii="楷体" w:eastAsia="楷体" w:hAnsi="楷体" w:hint="eastAsia"/>
          <w:b/>
          <w:color w:val="0000FF"/>
          <w:sz w:val="24"/>
        </w:rPr>
        <w:t>出示课件20：</w:t>
      </w: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3B33FA">
      <w:pPr>
        <w:rPr>
          <w:rFonts w:ascii="宋体" w:hAnsi="宋体" w:cs="宋体"/>
          <w:color w:val="000000"/>
          <w:sz w:val="24"/>
          <w:szCs w:val="24"/>
        </w:rPr>
      </w:pPr>
      <w:r>
        <w:rPr>
          <w:rFonts w:ascii="宋体" w:hAnsi="宋体" w:cs="宋体" w:hint="eastAsia"/>
          <w:color w:val="000000"/>
          <w:sz w:val="24"/>
          <w:szCs w:val="24"/>
        </w:rPr>
        <w:t xml:space="preserve">    </w:t>
      </w:r>
    </w:p>
    <w:p w:rsidR="00A26894" w:rsidRDefault="003B33FA">
      <w:pPr>
        <w:numPr>
          <w:ilvl w:val="0"/>
          <w:numId w:val="5"/>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lastRenderedPageBreak/>
        <w:t>品味语言，体会生动。</w:t>
      </w:r>
    </w:p>
    <w:p w:rsidR="00A26894" w:rsidRDefault="003B33FA">
      <w:pPr>
        <w:numPr>
          <w:ilvl w:val="0"/>
          <w:numId w:val="7"/>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教师：请同学们找一找，课文中哪些地方写得特别生动，勾画出相关语句。</w:t>
      </w:r>
    </w:p>
    <w:p w:rsidR="00A26894" w:rsidRDefault="003B33FA">
      <w:pPr>
        <w:numPr>
          <w:ilvl w:val="0"/>
          <w:numId w:val="7"/>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学生自读勾画。</w:t>
      </w:r>
    </w:p>
    <w:p w:rsidR="00A26894" w:rsidRDefault="003B33FA">
      <w:pPr>
        <w:numPr>
          <w:ilvl w:val="0"/>
          <w:numId w:val="7"/>
        </w:num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全班交流，指导朗读。</w:t>
      </w:r>
    </w:p>
    <w:p w:rsidR="00A26894" w:rsidRDefault="00383415">
      <w:pPr>
        <w:spacing w:line="440" w:lineRule="exact"/>
        <w:ind w:firstLineChars="200" w:firstLine="480"/>
        <w:rPr>
          <w:rFonts w:ascii="楷体" w:eastAsia="楷体" w:hAnsi="楷体"/>
          <w:b/>
          <w:color w:val="0000FF"/>
          <w:sz w:val="24"/>
        </w:rPr>
      </w:pPr>
      <w:r>
        <w:rPr>
          <w:rFonts w:ascii="宋体" w:hAnsi="宋体" w:cs="宋体"/>
          <w:color w:val="000000"/>
          <w:sz w:val="24"/>
          <w:szCs w:val="24"/>
        </w:rPr>
        <w:pict>
          <v:shape id="_x0000_s1060" type="#_x0000_t75" alt="课件21" style="position:absolute;left:0;text-align:left;margin-left:105pt;margin-top:9pt;width:227.5pt;height:130pt;z-index:24;mso-width-relative:page;mso-height-relative:page">
            <v:imagedata r:id="rId30" o:title="课件21"/>
          </v:shape>
        </w:pict>
      </w:r>
      <w:r w:rsidR="003B33FA">
        <w:rPr>
          <w:rFonts w:ascii="楷体" w:eastAsia="楷体" w:hAnsi="楷体" w:hint="eastAsia"/>
          <w:b/>
          <w:color w:val="0000FF"/>
          <w:sz w:val="24"/>
        </w:rPr>
        <w:t>出示课件21：</w:t>
      </w: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3B33FA">
      <w:pPr>
        <w:rPr>
          <w:rFonts w:ascii="宋体" w:hAnsi="宋体" w:cs="宋体"/>
          <w:color w:val="000000"/>
          <w:sz w:val="24"/>
          <w:szCs w:val="24"/>
        </w:rPr>
      </w:pPr>
      <w:r>
        <w:rPr>
          <w:rFonts w:ascii="宋体" w:hAnsi="宋体" w:cs="宋体" w:hint="eastAsia"/>
          <w:color w:val="000000"/>
          <w:sz w:val="24"/>
          <w:szCs w:val="24"/>
        </w:rPr>
        <w:t xml:space="preserve">    </w:t>
      </w:r>
    </w:p>
    <w:p w:rsidR="00A26894" w:rsidRDefault="003B33FA">
      <w:pPr>
        <w:spacing w:line="440" w:lineRule="exact"/>
        <w:ind w:firstLineChars="200" w:firstLine="480"/>
        <w:rPr>
          <w:rFonts w:ascii="楷体" w:eastAsia="楷体" w:hAnsi="楷体" w:cs="楷体"/>
          <w:color w:val="4F81BD"/>
          <w:sz w:val="24"/>
          <w:szCs w:val="24"/>
        </w:rPr>
      </w:pPr>
      <w:r>
        <w:rPr>
          <w:rFonts w:ascii="楷体" w:eastAsia="楷体" w:hAnsi="楷体" w:cs="楷体" w:hint="eastAsia"/>
          <w:sz w:val="24"/>
          <w:szCs w:val="24"/>
        </w:rPr>
        <w:t>一只小苍蝇展开柔嫩的翅膀，在阳光下快乐地飞舞。……它伸起腿来掸掸翅膀，拂拭那长着一对红眼睛的圆脑袋。</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追问：通过一连串的动作描写，你感受到了小苍蝇怎样的生活？</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预设：自由自在、快乐、惬意……</w:t>
      </w:r>
    </w:p>
    <w:p w:rsidR="00A26894" w:rsidRDefault="00383415">
      <w:pPr>
        <w:spacing w:line="440" w:lineRule="exact"/>
        <w:ind w:firstLineChars="200" w:firstLine="480"/>
        <w:rPr>
          <w:rFonts w:ascii="楷体" w:eastAsia="楷体" w:hAnsi="楷体"/>
          <w:b/>
          <w:color w:val="0000FF"/>
          <w:sz w:val="24"/>
        </w:rPr>
      </w:pPr>
      <w:r>
        <w:rPr>
          <w:rFonts w:ascii="宋体" w:hAnsi="宋体" w:cs="宋体"/>
          <w:color w:val="000000"/>
          <w:sz w:val="24"/>
          <w:szCs w:val="24"/>
        </w:rPr>
        <w:pict>
          <v:shape id="_x0000_s1061" type="#_x0000_t75" alt="课件22" style="position:absolute;left:0;text-align:left;margin-left:105.75pt;margin-top:18.2pt;width:227.5pt;height:130.5pt;z-index:25;mso-width-relative:page;mso-height-relative:page">
            <v:imagedata r:id="rId31" o:title="课件22"/>
          </v:shape>
        </w:pict>
      </w:r>
      <w:r w:rsidR="003B33FA">
        <w:rPr>
          <w:rFonts w:ascii="楷体" w:eastAsia="楷体" w:hAnsi="楷体" w:hint="eastAsia"/>
          <w:b/>
          <w:color w:val="0000FF"/>
          <w:sz w:val="24"/>
        </w:rPr>
        <w:t>出示课件22：</w:t>
      </w: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A26894">
      <w:pPr>
        <w:spacing w:line="440" w:lineRule="exact"/>
        <w:ind w:firstLineChars="200" w:firstLine="482"/>
        <w:rPr>
          <w:rFonts w:ascii="楷体" w:eastAsia="楷体" w:hAnsi="楷体"/>
          <w:b/>
          <w:color w:val="0000FF"/>
          <w:sz w:val="24"/>
        </w:rPr>
      </w:pP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追问：这样写有什么好处？</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预设：活灵活现、栩栩如生，让人读起来仿佛能看到画面，饶有趣味；还运用了“比喻”的修辞手法。</w:t>
      </w:r>
    </w:p>
    <w:p w:rsidR="00A26894" w:rsidRDefault="003B33FA">
      <w:pPr>
        <w:spacing w:line="440" w:lineRule="exact"/>
        <w:ind w:firstLineChars="200" w:firstLine="480"/>
        <w:rPr>
          <w:rFonts w:ascii="宋体" w:hAnsi="宋体" w:cs="宋体"/>
          <w:color w:val="000000"/>
          <w:sz w:val="24"/>
          <w:szCs w:val="24"/>
        </w:rPr>
      </w:pPr>
      <w:r>
        <w:rPr>
          <w:rFonts w:ascii="宋体" w:hAnsi="宋体" w:cs="宋体" w:hint="eastAsia"/>
          <w:color w:val="000000"/>
          <w:sz w:val="24"/>
          <w:szCs w:val="24"/>
        </w:rPr>
        <w:t>点拨：这篇文章不同于一般科普说明文的最大特点，就是语言的生动。</w:t>
      </w:r>
    </w:p>
    <w:p w:rsidR="00A26894" w:rsidRDefault="003B33FA">
      <w:pPr>
        <w:spacing w:line="440" w:lineRule="exact"/>
        <w:ind w:firstLineChars="200" w:firstLine="482"/>
        <w:rPr>
          <w:rFonts w:ascii="楷体" w:eastAsia="楷体" w:hAnsi="楷体" w:cs="Times New Roman"/>
          <w:b/>
          <w:bCs/>
          <w:color w:val="000000"/>
          <w:sz w:val="24"/>
          <w:szCs w:val="24"/>
        </w:rPr>
      </w:pPr>
      <w:r>
        <w:rPr>
          <w:rFonts w:ascii="楷体" w:eastAsia="楷体" w:hAnsi="楷体" w:cs="楷体" w:hint="eastAsia"/>
          <w:b/>
          <w:bCs/>
          <w:color w:val="000000"/>
          <w:sz w:val="24"/>
          <w:szCs w:val="24"/>
        </w:rPr>
        <w:t>（设计意图：</w:t>
      </w:r>
      <w:r>
        <w:rPr>
          <w:rFonts w:ascii="楷体" w:eastAsia="楷体" w:hAnsi="楷体" w:cs="楷体" w:hint="eastAsia"/>
          <w:color w:val="000000"/>
          <w:sz w:val="24"/>
          <w:szCs w:val="24"/>
        </w:rPr>
        <w:t>一方面从故事的六要素切入，帮相学生梳理故事脉络；另一方面，抓重点语句品味语言，既落实了体会文本艺术性与科学性相融合的教学目标，又为接下来的“复述”做好铺垫。</w:t>
      </w:r>
      <w:r>
        <w:rPr>
          <w:rFonts w:ascii="楷体" w:eastAsia="楷体" w:hAnsi="楷体" w:cs="楷体" w:hint="eastAsia"/>
          <w:b/>
          <w:bCs/>
          <w:color w:val="000000"/>
          <w:sz w:val="24"/>
          <w:szCs w:val="24"/>
        </w:rPr>
        <w:t>）</w:t>
      </w:r>
    </w:p>
    <w:p w:rsidR="00A26894" w:rsidRDefault="003B33FA">
      <w:pPr>
        <w:spacing w:line="440" w:lineRule="exact"/>
        <w:ind w:firstLineChars="200" w:firstLine="482"/>
        <w:rPr>
          <w:rFonts w:ascii="宋体" w:hAnsi="宋体" w:cs="宋体"/>
          <w:b/>
          <w:bCs/>
          <w:color w:val="000000"/>
          <w:sz w:val="24"/>
          <w:szCs w:val="24"/>
        </w:rPr>
      </w:pPr>
      <w:r>
        <w:rPr>
          <w:rFonts w:ascii="宋体" w:hAnsi="宋体" w:cs="宋体" w:hint="eastAsia"/>
          <w:b/>
          <w:bCs/>
          <w:color w:val="000000"/>
          <w:sz w:val="24"/>
          <w:szCs w:val="24"/>
        </w:rPr>
        <w:t>三、借助支架，复述故事。</w:t>
      </w:r>
    </w:p>
    <w:p w:rsidR="00A26894" w:rsidRDefault="003B33FA">
      <w:pPr>
        <w:spacing w:line="440" w:lineRule="exact"/>
        <w:ind w:firstLine="555"/>
        <w:rPr>
          <w:rFonts w:ascii="宋体" w:hAnsi="宋体" w:cs="宋体"/>
          <w:color w:val="000000"/>
          <w:sz w:val="24"/>
          <w:szCs w:val="24"/>
        </w:rPr>
      </w:pPr>
      <w:r>
        <w:rPr>
          <w:rFonts w:ascii="宋体" w:hAnsi="宋体" w:cs="宋体"/>
          <w:color w:val="000000"/>
          <w:sz w:val="24"/>
          <w:szCs w:val="24"/>
        </w:rPr>
        <w:t>1.</w:t>
      </w:r>
      <w:r>
        <w:rPr>
          <w:rFonts w:ascii="宋体" w:hAnsi="宋体" w:cs="宋体" w:hint="eastAsia"/>
          <w:color w:val="000000"/>
          <w:sz w:val="24"/>
          <w:szCs w:val="24"/>
        </w:rPr>
        <w:t>教师引导：通过学习，同学们了解了这块琥珀形成需要具备的条件，也理清了故事的起因、经过、结果，接下来就让我们用自己的话把这个故事讲一讲。争取把琥珀形成的过程说清楚，抓住细致讲生动。</w:t>
      </w:r>
    </w:p>
    <w:p w:rsidR="00A26894" w:rsidRDefault="003B33FA">
      <w:pPr>
        <w:spacing w:line="440" w:lineRule="exact"/>
        <w:ind w:firstLine="555"/>
        <w:rPr>
          <w:rFonts w:ascii="楷体" w:eastAsia="楷体" w:hAnsi="楷体"/>
          <w:b/>
          <w:color w:val="0000FF"/>
          <w:sz w:val="24"/>
        </w:rPr>
      </w:pPr>
      <w:r>
        <w:rPr>
          <w:rFonts w:ascii="楷体" w:eastAsia="楷体" w:hAnsi="楷体" w:hint="eastAsia"/>
          <w:b/>
          <w:color w:val="0000FF"/>
          <w:sz w:val="24"/>
        </w:rPr>
        <w:lastRenderedPageBreak/>
        <w:t>出示课件23：</w:t>
      </w:r>
    </w:p>
    <w:p w:rsidR="00A26894" w:rsidRDefault="00383415">
      <w:pPr>
        <w:spacing w:line="440" w:lineRule="exact"/>
        <w:ind w:firstLine="555"/>
        <w:rPr>
          <w:rFonts w:ascii="楷体" w:eastAsia="楷体" w:hAnsi="楷体"/>
          <w:b/>
          <w:color w:val="0000FF"/>
          <w:sz w:val="24"/>
        </w:rPr>
      </w:pPr>
      <w:r>
        <w:rPr>
          <w:rFonts w:ascii="宋体" w:hAnsi="宋体" w:cs="宋体"/>
          <w:color w:val="000000"/>
          <w:sz w:val="24"/>
          <w:szCs w:val="24"/>
        </w:rPr>
        <w:pict>
          <v:shape id="_x0000_s1062" type="#_x0000_t75" alt="课件23" style="position:absolute;left:0;text-align:left;margin-left:36.75pt;margin-top:7.75pt;width:226pt;height:130.5pt;z-index:26;mso-width-relative:page;mso-height-relative:page">
            <v:imagedata r:id="rId32" o:title="课件23"/>
          </v:shape>
        </w:pict>
      </w:r>
    </w:p>
    <w:p w:rsidR="00A26894" w:rsidRDefault="00A26894">
      <w:pPr>
        <w:spacing w:line="440" w:lineRule="exact"/>
        <w:ind w:firstLine="555"/>
        <w:rPr>
          <w:rFonts w:ascii="楷体" w:eastAsia="楷体" w:hAnsi="楷体"/>
          <w:b/>
          <w:color w:val="0000FF"/>
          <w:sz w:val="24"/>
        </w:rPr>
      </w:pPr>
    </w:p>
    <w:p w:rsidR="00A26894" w:rsidRDefault="00A26894">
      <w:pPr>
        <w:spacing w:line="440" w:lineRule="exact"/>
        <w:ind w:firstLine="555"/>
        <w:rPr>
          <w:rFonts w:ascii="楷体" w:eastAsia="楷体" w:hAnsi="楷体"/>
          <w:b/>
          <w:color w:val="0000FF"/>
          <w:sz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3B33FA">
      <w:pPr>
        <w:spacing w:line="440" w:lineRule="exact"/>
        <w:ind w:firstLine="555"/>
        <w:rPr>
          <w:rFonts w:ascii="宋体" w:hAnsi="宋体" w:cs="宋体"/>
          <w:color w:val="000000"/>
          <w:sz w:val="24"/>
          <w:szCs w:val="24"/>
        </w:rPr>
      </w:pPr>
      <w:r>
        <w:rPr>
          <w:rFonts w:ascii="宋体" w:hAnsi="宋体" w:cs="宋体"/>
          <w:color w:val="000000"/>
          <w:sz w:val="24"/>
          <w:szCs w:val="24"/>
        </w:rPr>
        <w:t>2.</w:t>
      </w:r>
      <w:r>
        <w:rPr>
          <w:rFonts w:ascii="宋体" w:hAnsi="宋体" w:cs="宋体" w:hint="eastAsia"/>
          <w:color w:val="000000"/>
          <w:sz w:val="24"/>
          <w:szCs w:val="24"/>
        </w:rPr>
        <w:t>学生借助小组研究的表格和故事六要素进行复述，教师相机指导。</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指导要点：①对小苍蝇和蜘蛛动作的描述；</w:t>
      </w:r>
    </w:p>
    <w:p w:rsidR="00A26894" w:rsidRDefault="003B33FA">
      <w:pPr>
        <w:spacing w:line="440" w:lineRule="exact"/>
        <w:ind w:firstLine="555"/>
        <w:rPr>
          <w:rFonts w:ascii="宋体" w:hAnsi="宋体" w:cs="宋体"/>
          <w:color w:val="000000"/>
          <w:sz w:val="24"/>
          <w:szCs w:val="24"/>
        </w:rPr>
      </w:pPr>
      <w:r>
        <w:rPr>
          <w:rFonts w:ascii="宋体" w:hAnsi="宋体" w:cs="宋体" w:hint="eastAsia"/>
          <w:color w:val="000000"/>
          <w:sz w:val="24"/>
          <w:szCs w:val="24"/>
        </w:rPr>
        <w:t xml:space="preserve">          ②琥珀形成的阶段过程要清晰。</w:t>
      </w:r>
    </w:p>
    <w:p w:rsidR="00A26894" w:rsidRDefault="003B33FA">
      <w:pPr>
        <w:spacing w:line="440" w:lineRule="exact"/>
        <w:ind w:firstLineChars="200" w:firstLine="482"/>
        <w:rPr>
          <w:rFonts w:ascii="楷体" w:eastAsia="楷体" w:hAnsi="楷体" w:cs="楷体"/>
          <w:color w:val="000000"/>
          <w:sz w:val="24"/>
          <w:szCs w:val="24"/>
        </w:rPr>
      </w:pPr>
      <w:r>
        <w:rPr>
          <w:rFonts w:ascii="楷体" w:eastAsia="楷体" w:hAnsi="楷体" w:cs="楷体" w:hint="eastAsia"/>
          <w:b/>
          <w:bCs/>
          <w:color w:val="000000"/>
          <w:sz w:val="24"/>
          <w:szCs w:val="24"/>
        </w:rPr>
        <w:t>（设计意图：</w:t>
      </w:r>
      <w:r>
        <w:rPr>
          <w:rFonts w:ascii="楷体" w:eastAsia="楷体" w:hAnsi="楷体" w:cs="楷体" w:hint="eastAsia"/>
          <w:color w:val="000000"/>
          <w:sz w:val="24"/>
          <w:szCs w:val="24"/>
        </w:rPr>
        <w:t>《课标》第二学段目标要求：“能复述叙事性作品的大意，初步感受作品中生动的形象和优美的语言。”四年级上学期已经安排了运用复述故事的具体要求和方法进行练习，并形成详细复述的能力。在这里，重点凸显“支架”的作用，在学生品味语言的基础上，学会思维、学习表达。）</w:t>
      </w:r>
    </w:p>
    <w:p w:rsidR="00A26894" w:rsidRDefault="003B33FA">
      <w:pPr>
        <w:spacing w:line="440" w:lineRule="exact"/>
        <w:ind w:firstLineChars="200" w:firstLine="482"/>
        <w:rPr>
          <w:rFonts w:ascii="宋体" w:cs="Times New Roman"/>
          <w:b/>
          <w:bCs/>
          <w:color w:val="000000"/>
          <w:sz w:val="24"/>
          <w:szCs w:val="24"/>
        </w:rPr>
      </w:pPr>
      <w:r>
        <w:rPr>
          <w:rFonts w:ascii="宋体" w:hAnsi="宋体" w:cs="宋体" w:hint="eastAsia"/>
          <w:b/>
          <w:bCs/>
          <w:color w:val="000000"/>
          <w:sz w:val="24"/>
          <w:szCs w:val="24"/>
        </w:rPr>
        <w:t>四、读写实践作业，拓展学习空间</w:t>
      </w:r>
    </w:p>
    <w:p w:rsidR="00A26894" w:rsidRDefault="003B33FA">
      <w:pPr>
        <w:spacing w:line="440" w:lineRule="exact"/>
        <w:ind w:firstLineChars="200" w:firstLine="480"/>
        <w:rPr>
          <w:rFonts w:ascii="宋体" w:cs="Times New Roman"/>
          <w:sz w:val="24"/>
          <w:szCs w:val="24"/>
        </w:rPr>
      </w:pPr>
      <w:r>
        <w:rPr>
          <w:rFonts w:ascii="宋体" w:cs="Times New Roman" w:hint="eastAsia"/>
          <w:sz w:val="24"/>
          <w:szCs w:val="24"/>
        </w:rPr>
        <w:t>1.创编故事：</w:t>
      </w:r>
    </w:p>
    <w:p w:rsidR="00A26894" w:rsidRDefault="00383415">
      <w:pPr>
        <w:spacing w:line="440" w:lineRule="exact"/>
        <w:ind w:firstLine="555"/>
        <w:rPr>
          <w:rFonts w:ascii="宋体" w:hAnsi="宋体" w:cs="宋体"/>
          <w:color w:val="000000"/>
          <w:sz w:val="24"/>
          <w:szCs w:val="24"/>
        </w:rPr>
      </w:pPr>
      <w:r>
        <w:rPr>
          <w:rFonts w:ascii="宋体" w:hAnsi="宋体" w:cs="宋体"/>
          <w:color w:val="000000"/>
          <w:sz w:val="24"/>
          <w:szCs w:val="24"/>
        </w:rPr>
        <w:pict>
          <v:shape id="_x0000_s1063" type="#_x0000_t75" alt="课件24" style="position:absolute;left:0;text-align:left;margin-left:109.5pt;margin-top:8.8pt;width:229.5pt;height:130.5pt;z-index:27;mso-width-relative:page;mso-height-relative:page">
            <v:imagedata r:id="rId33" o:title="课件24"/>
          </v:shape>
        </w:pict>
      </w:r>
      <w:r w:rsidR="003B33FA">
        <w:rPr>
          <w:rFonts w:ascii="楷体" w:eastAsia="楷体" w:hAnsi="楷体" w:hint="eastAsia"/>
          <w:b/>
          <w:color w:val="0000FF"/>
          <w:sz w:val="24"/>
        </w:rPr>
        <w:t>出示课件24：</w:t>
      </w: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A26894">
      <w:pPr>
        <w:ind w:firstLine="555"/>
        <w:rPr>
          <w:rFonts w:ascii="宋体" w:hAnsi="宋体" w:cs="宋体"/>
          <w:color w:val="000000"/>
          <w:sz w:val="24"/>
          <w:szCs w:val="24"/>
        </w:rPr>
      </w:pPr>
    </w:p>
    <w:p w:rsidR="00A26894" w:rsidRDefault="003B33FA">
      <w:pPr>
        <w:spacing w:line="440" w:lineRule="exact"/>
        <w:ind w:firstLineChars="200" w:firstLine="480"/>
        <w:rPr>
          <w:rFonts w:ascii="宋体" w:cs="Times New Roman"/>
          <w:sz w:val="24"/>
          <w:szCs w:val="24"/>
        </w:rPr>
      </w:pPr>
      <w:r>
        <w:rPr>
          <w:rFonts w:ascii="宋体" w:cs="Times New Roman" w:hint="eastAsia"/>
          <w:sz w:val="24"/>
          <w:szCs w:val="24"/>
        </w:rPr>
        <w:t>（1）追问：蜘蛛真的是在捕食苍蝇时被包裹在琥珀当中的吗？你觉得它俩之间会不会有其他发展的可能？</w:t>
      </w:r>
    </w:p>
    <w:p w:rsidR="00A26894" w:rsidRDefault="003B33FA">
      <w:pPr>
        <w:spacing w:line="440" w:lineRule="exact"/>
        <w:ind w:firstLineChars="200" w:firstLine="480"/>
        <w:rPr>
          <w:rFonts w:ascii="宋体" w:hAnsi="宋体" w:cs="宋体"/>
          <w:sz w:val="24"/>
          <w:szCs w:val="24"/>
        </w:rPr>
      </w:pPr>
      <w:r>
        <w:rPr>
          <w:rFonts w:ascii="宋体" w:cs="Times New Roman" w:hint="eastAsia"/>
          <w:sz w:val="24"/>
          <w:szCs w:val="24"/>
        </w:rPr>
        <w:t>（2）教师引导：因为这块琥珀里有苍蝇和蜘蛛，所以作者</w:t>
      </w:r>
      <w:r>
        <w:rPr>
          <w:rFonts w:ascii="宋体" w:hAnsi="宋体" w:cs="宋体"/>
          <w:sz w:val="24"/>
          <w:szCs w:val="24"/>
        </w:rPr>
        <w:t>柏吉尔</w:t>
      </w:r>
      <w:r>
        <w:rPr>
          <w:rFonts w:ascii="宋体" w:hAnsi="宋体" w:cs="宋体" w:hint="eastAsia"/>
          <w:sz w:val="24"/>
          <w:szCs w:val="24"/>
        </w:rPr>
        <w:t>推测出这样一则经典的故事。如果琥珀里有蚂蚁、蜜蜂或树叶等，又会是一段怎样的传奇呢？请你发挥想象，推测创编故事（写一段话）。</w:t>
      </w:r>
    </w:p>
    <w:p w:rsidR="00A26894" w:rsidRDefault="003B33FA">
      <w:pPr>
        <w:spacing w:line="440" w:lineRule="exact"/>
        <w:ind w:firstLineChars="200" w:firstLine="480"/>
        <w:rPr>
          <w:rFonts w:ascii="宋体" w:hAnsi="宋体" w:cs="宋体"/>
          <w:sz w:val="24"/>
          <w:szCs w:val="24"/>
        </w:rPr>
      </w:pPr>
      <w:r>
        <w:rPr>
          <w:rFonts w:ascii="宋体" w:hAnsi="宋体" w:cs="宋体" w:hint="eastAsia"/>
          <w:sz w:val="24"/>
          <w:szCs w:val="24"/>
        </w:rPr>
        <w:t>2.《琥珀》这篇课文选自德国科学家、科普作家</w:t>
      </w:r>
      <w:r>
        <w:rPr>
          <w:rFonts w:ascii="宋体" w:hAnsi="宋体" w:cs="宋体"/>
          <w:sz w:val="24"/>
          <w:szCs w:val="24"/>
        </w:rPr>
        <w:t>柏吉尔</w:t>
      </w:r>
      <w:r>
        <w:rPr>
          <w:rFonts w:ascii="宋体" w:hAnsi="宋体" w:cs="宋体" w:hint="eastAsia"/>
          <w:sz w:val="24"/>
          <w:szCs w:val="24"/>
        </w:rPr>
        <w:t>的《乌拉波拉故事集》中的《玻璃棺材》——怎么样？非常形象吧！感兴趣的同学可以找来这部书读一读，这里面包含着许多生动有趣的科学小故事呢！这部书，是孩子们最喜欢的“科普童话”。</w:t>
      </w:r>
    </w:p>
    <w:p w:rsidR="00A26894" w:rsidRDefault="003B33FA">
      <w:pPr>
        <w:spacing w:line="440" w:lineRule="exact"/>
        <w:ind w:firstLineChars="200" w:firstLine="482"/>
        <w:rPr>
          <w:rFonts w:ascii="楷体" w:eastAsia="楷体" w:hAnsi="楷体"/>
          <w:b/>
          <w:color w:val="0000FF"/>
          <w:sz w:val="24"/>
        </w:rPr>
      </w:pPr>
      <w:r>
        <w:rPr>
          <w:rFonts w:ascii="楷体" w:eastAsia="楷体" w:hAnsi="楷体" w:hint="eastAsia"/>
          <w:b/>
          <w:color w:val="0000FF"/>
          <w:sz w:val="24"/>
        </w:rPr>
        <w:t>出示课件25：</w:t>
      </w:r>
    </w:p>
    <w:p w:rsidR="00A26894" w:rsidRDefault="00A26894">
      <w:pPr>
        <w:spacing w:line="440" w:lineRule="exact"/>
        <w:ind w:firstLineChars="200" w:firstLine="482"/>
        <w:rPr>
          <w:rFonts w:ascii="楷体" w:eastAsia="楷体" w:hAnsi="楷体"/>
          <w:b/>
          <w:color w:val="0000FF"/>
          <w:sz w:val="24"/>
        </w:rPr>
      </w:pPr>
    </w:p>
    <w:p w:rsidR="00A26894" w:rsidRDefault="00383415">
      <w:pPr>
        <w:spacing w:line="440" w:lineRule="exact"/>
        <w:ind w:firstLineChars="200" w:firstLine="480"/>
        <w:rPr>
          <w:rFonts w:ascii="楷体" w:eastAsia="楷体" w:hAnsi="楷体"/>
          <w:b/>
          <w:color w:val="0000FF"/>
          <w:sz w:val="24"/>
        </w:rPr>
      </w:pPr>
      <w:r>
        <w:rPr>
          <w:rFonts w:ascii="宋体" w:hAnsi="宋体" w:cs="宋体"/>
          <w:sz w:val="24"/>
          <w:szCs w:val="24"/>
        </w:rPr>
        <w:pict>
          <v:shape id="_x0000_s1064" type="#_x0000_t75" alt="课件25" style="position:absolute;left:0;text-align:left;margin-left:28.5pt;margin-top:11.35pt;width:223.5pt;height:129pt;z-index:28;mso-width-relative:page;mso-height-relative:page">
            <v:imagedata r:id="rId34" o:title="课件25"/>
          </v:shape>
        </w:pict>
      </w:r>
    </w:p>
    <w:p w:rsidR="00A26894" w:rsidRDefault="00A26894">
      <w:pPr>
        <w:spacing w:line="440" w:lineRule="exact"/>
        <w:ind w:firstLineChars="200" w:firstLine="482"/>
        <w:rPr>
          <w:rFonts w:ascii="楷体" w:eastAsia="楷体" w:hAnsi="楷体"/>
          <w:b/>
          <w:color w:val="0000FF"/>
          <w:sz w:val="24"/>
        </w:rPr>
      </w:pPr>
    </w:p>
    <w:p w:rsidR="00A26894" w:rsidRDefault="00A26894">
      <w:pPr>
        <w:ind w:firstLineChars="200" w:firstLine="480"/>
        <w:rPr>
          <w:rFonts w:ascii="宋体" w:hAnsi="宋体" w:cs="宋体"/>
          <w:sz w:val="24"/>
          <w:szCs w:val="24"/>
        </w:rPr>
      </w:pPr>
    </w:p>
    <w:p w:rsidR="00A26894" w:rsidRDefault="00A26894">
      <w:pPr>
        <w:ind w:firstLineChars="200" w:firstLine="480"/>
        <w:rPr>
          <w:rFonts w:ascii="宋体" w:hAnsi="宋体" w:cs="宋体"/>
          <w:sz w:val="24"/>
          <w:szCs w:val="24"/>
        </w:rPr>
      </w:pPr>
    </w:p>
    <w:p w:rsidR="00A26894" w:rsidRDefault="00A26894">
      <w:pPr>
        <w:ind w:firstLineChars="200" w:firstLine="480"/>
        <w:rPr>
          <w:rFonts w:ascii="宋体" w:hAnsi="宋体" w:cs="宋体"/>
          <w:sz w:val="24"/>
          <w:szCs w:val="24"/>
        </w:rPr>
      </w:pPr>
    </w:p>
    <w:p w:rsidR="00A26894" w:rsidRDefault="00A26894">
      <w:pPr>
        <w:ind w:firstLineChars="200" w:firstLine="480"/>
        <w:rPr>
          <w:rFonts w:ascii="宋体" w:hAnsi="宋体" w:cs="宋体"/>
          <w:sz w:val="24"/>
          <w:szCs w:val="24"/>
        </w:rPr>
      </w:pPr>
    </w:p>
    <w:p w:rsidR="00A26894" w:rsidRDefault="00A26894">
      <w:pPr>
        <w:ind w:firstLineChars="200" w:firstLine="480"/>
        <w:rPr>
          <w:rFonts w:ascii="宋体" w:hAnsi="宋体" w:cs="宋体"/>
          <w:sz w:val="24"/>
          <w:szCs w:val="24"/>
        </w:rPr>
      </w:pPr>
    </w:p>
    <w:p w:rsidR="00A26894" w:rsidRDefault="00A26894">
      <w:pPr>
        <w:ind w:firstLineChars="200" w:firstLine="480"/>
        <w:rPr>
          <w:rFonts w:ascii="宋体" w:hAnsi="宋体" w:cs="宋体"/>
          <w:sz w:val="24"/>
          <w:szCs w:val="24"/>
        </w:rPr>
      </w:pPr>
    </w:p>
    <w:p w:rsidR="00A26894" w:rsidRDefault="00A26894">
      <w:pPr>
        <w:ind w:firstLineChars="200" w:firstLine="480"/>
        <w:rPr>
          <w:rFonts w:ascii="宋体" w:hAnsi="宋体" w:cs="宋体"/>
          <w:sz w:val="24"/>
          <w:szCs w:val="24"/>
        </w:rPr>
      </w:pPr>
    </w:p>
    <w:p w:rsidR="00A26894" w:rsidRDefault="003B33FA">
      <w:pPr>
        <w:spacing w:line="440" w:lineRule="exact"/>
        <w:ind w:firstLineChars="200" w:firstLine="480"/>
        <w:rPr>
          <w:rFonts w:ascii="宋体" w:cs="Times New Roman"/>
          <w:sz w:val="24"/>
          <w:szCs w:val="24"/>
        </w:rPr>
      </w:pPr>
      <w:r>
        <w:rPr>
          <w:rFonts w:ascii="宋体" w:hAnsi="宋体" w:cs="宋体" w:hint="eastAsia"/>
          <w:sz w:val="24"/>
          <w:szCs w:val="24"/>
        </w:rPr>
        <w:t>阅读时，同学们要注意能提出自己不懂的问题，并就问题询问他人，查找资料或选择其他方法进行解决。实在解决不了的，欢迎大家在“读书沙龙”中交流感受。</w:t>
      </w:r>
    </w:p>
    <w:p w:rsidR="00A26894" w:rsidRDefault="003B33FA">
      <w:pPr>
        <w:spacing w:line="440" w:lineRule="exact"/>
        <w:ind w:firstLineChars="200" w:firstLine="482"/>
        <w:rPr>
          <w:rFonts w:ascii="宋体" w:cs="Times New Roman"/>
          <w:b/>
          <w:bCs/>
          <w:sz w:val="24"/>
          <w:szCs w:val="24"/>
        </w:rPr>
      </w:pPr>
      <w:r>
        <w:rPr>
          <w:rFonts w:ascii="宋体" w:hAnsi="宋体" w:cs="宋体" w:hint="eastAsia"/>
          <w:b/>
          <w:bCs/>
          <w:sz w:val="24"/>
          <w:szCs w:val="24"/>
        </w:rPr>
        <w:t>五、板书设计</w:t>
      </w:r>
    </w:p>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5  琥珀</w:t>
      </w:r>
    </w:p>
    <w:p w:rsidR="00A26894" w:rsidRDefault="00A26894">
      <w:pPr>
        <w:spacing w:line="440" w:lineRule="exact"/>
        <w:jc w:val="center"/>
        <w:rPr>
          <w:rFonts w:ascii="宋体" w:hAnsi="宋体" w:cs="宋体"/>
          <w:color w:val="000000"/>
          <w:sz w:val="24"/>
          <w:szCs w:val="24"/>
        </w:rPr>
      </w:pPr>
    </w:p>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合理想象   科学推测</w:t>
      </w:r>
    </w:p>
    <w:p w:rsidR="00A26894" w:rsidRDefault="003B33FA">
      <w:pPr>
        <w:spacing w:line="440" w:lineRule="exact"/>
        <w:jc w:val="center"/>
        <w:rPr>
          <w:rFonts w:ascii="宋体" w:hAnsi="宋体" w:cs="宋体"/>
          <w:color w:val="000000"/>
          <w:sz w:val="24"/>
          <w:szCs w:val="24"/>
        </w:rPr>
      </w:pPr>
      <w:r>
        <w:rPr>
          <w:rFonts w:ascii="宋体" w:hAnsi="宋体" w:cs="宋体" w:hint="eastAsia"/>
          <w:color w:val="000000"/>
          <w:sz w:val="24"/>
          <w:szCs w:val="24"/>
        </w:rPr>
        <w:t>讲故事：时、地、人、事（起因、经过、结果）</w:t>
      </w:r>
    </w:p>
    <w:p w:rsidR="00A26894" w:rsidRDefault="00A26894">
      <w:pPr>
        <w:spacing w:line="440" w:lineRule="exact"/>
        <w:rPr>
          <w:rFonts w:ascii="宋体" w:hAnsi="宋体" w:cs="宋体"/>
          <w:color w:val="000000"/>
          <w:sz w:val="24"/>
          <w:szCs w:val="24"/>
        </w:rPr>
      </w:pPr>
    </w:p>
    <w:p w:rsidR="00A26894" w:rsidRDefault="003B33FA">
      <w:pPr>
        <w:spacing w:line="440" w:lineRule="exact"/>
        <w:rPr>
          <w:rFonts w:ascii="宋体" w:hAnsi="宋体" w:cs="宋体"/>
          <w:sz w:val="24"/>
          <w:szCs w:val="24"/>
        </w:rPr>
      </w:pPr>
      <w:r>
        <w:rPr>
          <w:rFonts w:ascii="宋体" w:hAnsi="宋体" w:cs="宋体" w:hint="eastAsia"/>
          <w:color w:val="000000"/>
          <w:sz w:val="24"/>
          <w:szCs w:val="24"/>
        </w:rPr>
        <w:t>附：</w:t>
      </w:r>
    </w:p>
    <w:p w:rsidR="00A26894" w:rsidRDefault="003B33FA">
      <w:pPr>
        <w:pStyle w:val="ab"/>
        <w:widowControl/>
        <w:shd w:val="clear" w:color="auto" w:fill="FFFFFF"/>
        <w:spacing w:beforeAutospacing="0" w:afterAutospacing="0" w:line="440" w:lineRule="exact"/>
        <w:ind w:firstLine="336"/>
        <w:jc w:val="center"/>
        <w:rPr>
          <w:rFonts w:ascii="宋体" w:hAnsi="宋体" w:cs="宋体"/>
          <w:kern w:val="2"/>
        </w:rPr>
      </w:pPr>
      <w:r>
        <w:rPr>
          <w:rFonts w:ascii="宋体" w:hAnsi="宋体" w:cs="宋体" w:hint="eastAsia"/>
          <w:kern w:val="2"/>
        </w:rPr>
        <w:t>《琥珀》预学单 </w:t>
      </w:r>
    </w:p>
    <w:p w:rsidR="00A26894" w:rsidRDefault="003B33FA">
      <w:pPr>
        <w:pStyle w:val="ab"/>
        <w:widowControl/>
        <w:numPr>
          <w:ilvl w:val="0"/>
          <w:numId w:val="8"/>
        </w:numPr>
        <w:shd w:val="clear" w:color="auto" w:fill="FFFFFF"/>
        <w:spacing w:beforeAutospacing="0" w:afterAutospacing="0" w:line="440" w:lineRule="exact"/>
        <w:jc w:val="both"/>
        <w:rPr>
          <w:rFonts w:ascii="宋体" w:hAnsi="宋体" w:cs="宋体"/>
          <w:kern w:val="2"/>
        </w:rPr>
      </w:pPr>
      <w:r>
        <w:rPr>
          <w:rFonts w:ascii="宋体" w:hAnsi="宋体" w:cs="宋体" w:hint="eastAsia"/>
          <w:kern w:val="2"/>
        </w:rPr>
        <w:t>请认真读课文两遍，思考：你能读懂些什么？哪些地方读不懂。（在书中做好标记）</w:t>
      </w:r>
    </w:p>
    <w:p w:rsidR="00A26894" w:rsidRDefault="003B33FA">
      <w:pPr>
        <w:pStyle w:val="ab"/>
        <w:widowControl/>
        <w:shd w:val="clear" w:color="auto" w:fill="FFFFFF"/>
        <w:spacing w:beforeAutospacing="0" w:afterAutospacing="0" w:line="440" w:lineRule="exact"/>
        <w:rPr>
          <w:rFonts w:ascii="宋体" w:hAnsi="宋体" w:cs="宋体"/>
          <w:kern w:val="2"/>
        </w:rPr>
      </w:pPr>
      <w:r>
        <w:rPr>
          <w:rFonts w:ascii="宋体" w:hAnsi="宋体" w:cs="宋体" w:hint="eastAsia"/>
          <w:kern w:val="2"/>
        </w:rPr>
        <w:t>2.本文难写的字：</w:t>
      </w:r>
      <w:r>
        <w:rPr>
          <w:rFonts w:ascii="宋体" w:hAnsi="宋体" w:cs="宋体" w:hint="eastAsia"/>
          <w:kern w:val="2"/>
          <w:u w:val="single"/>
        </w:rPr>
        <w:t xml:space="preserve">                                            </w:t>
      </w:r>
      <w:r>
        <w:rPr>
          <w:rFonts w:ascii="宋体" w:hAnsi="宋体" w:cs="宋体" w:hint="eastAsia"/>
          <w:kern w:val="2"/>
        </w:rPr>
        <w:t xml:space="preserve">                       </w:t>
      </w:r>
    </w:p>
    <w:p w:rsidR="00A26894" w:rsidRDefault="003B33FA">
      <w:pPr>
        <w:pStyle w:val="ab"/>
        <w:widowControl/>
        <w:shd w:val="clear" w:color="auto" w:fill="FFFFFF"/>
        <w:spacing w:beforeAutospacing="0" w:afterAutospacing="0" w:line="440" w:lineRule="exact"/>
        <w:ind w:firstLine="336"/>
        <w:rPr>
          <w:rFonts w:ascii="宋体" w:hAnsi="宋体" w:cs="宋体"/>
          <w:kern w:val="2"/>
        </w:rPr>
      </w:pPr>
      <w:r>
        <w:rPr>
          <w:rFonts w:ascii="宋体" w:hAnsi="宋体" w:cs="宋体" w:hint="eastAsia"/>
          <w:kern w:val="2"/>
        </w:rPr>
        <w:t>难懂的词：</w:t>
      </w:r>
      <w:r>
        <w:rPr>
          <w:rFonts w:ascii="宋体" w:hAnsi="宋体" w:cs="宋体" w:hint="eastAsia"/>
          <w:kern w:val="2"/>
          <w:u w:val="single"/>
        </w:rPr>
        <w:t xml:space="preserve">                                               </w:t>
      </w:r>
      <w:r>
        <w:rPr>
          <w:rFonts w:ascii="宋体" w:hAnsi="宋体" w:cs="宋体" w:hint="eastAsia"/>
          <w:kern w:val="2"/>
        </w:rPr>
        <w:t xml:space="preserve">                           </w:t>
      </w:r>
    </w:p>
    <w:p w:rsidR="00A26894" w:rsidRDefault="003B33FA">
      <w:pPr>
        <w:pStyle w:val="ab"/>
        <w:widowControl/>
        <w:shd w:val="clear" w:color="auto" w:fill="FFFFFF"/>
        <w:spacing w:beforeAutospacing="0" w:afterAutospacing="0" w:line="440" w:lineRule="exact"/>
        <w:rPr>
          <w:rFonts w:ascii="宋体" w:hAnsi="宋体" w:cs="宋体"/>
          <w:kern w:val="2"/>
        </w:rPr>
      </w:pPr>
      <w:r>
        <w:rPr>
          <w:rFonts w:ascii="宋体" w:hAnsi="宋体" w:cs="宋体" w:hint="eastAsia"/>
          <w:kern w:val="2"/>
        </w:rPr>
        <w:t>3.读完课文，请提出两个最有价值的探究性问题。</w:t>
      </w:r>
    </w:p>
    <w:p w:rsidR="00A26894" w:rsidRDefault="003B33FA">
      <w:pPr>
        <w:pStyle w:val="ab"/>
        <w:widowControl/>
        <w:shd w:val="clear" w:color="auto" w:fill="FFFFFF"/>
        <w:spacing w:beforeAutospacing="0" w:afterAutospacing="0" w:line="440" w:lineRule="exact"/>
        <w:rPr>
          <w:rFonts w:ascii="宋体" w:hAnsi="宋体" w:cs="宋体"/>
          <w:kern w:val="2"/>
        </w:rPr>
      </w:pPr>
      <w:r>
        <w:rPr>
          <w:rFonts w:ascii="宋体" w:hAnsi="宋体" w:cs="宋体" w:hint="eastAsia"/>
          <w:kern w:val="2"/>
        </w:rPr>
        <w:t>① </w:t>
      </w:r>
      <w:r>
        <w:rPr>
          <w:rFonts w:ascii="宋体" w:hAnsi="宋体" w:cs="宋体" w:hint="eastAsia"/>
          <w:kern w:val="2"/>
          <w:u w:val="single"/>
        </w:rPr>
        <w:t>                                       </w:t>
      </w:r>
      <w:r>
        <w:rPr>
          <w:rFonts w:ascii="宋体" w:hAnsi="宋体" w:cs="宋体" w:hint="eastAsia"/>
          <w:kern w:val="2"/>
        </w:rPr>
        <w:t>    ② </w:t>
      </w:r>
      <w:r>
        <w:rPr>
          <w:rFonts w:ascii="宋体" w:hAnsi="宋体" w:cs="宋体" w:hint="eastAsia"/>
          <w:kern w:val="2"/>
          <w:u w:val="single"/>
        </w:rPr>
        <w:t xml:space="preserve">                                    </w:t>
      </w:r>
      <w:r>
        <w:rPr>
          <w:rFonts w:ascii="宋体" w:hAnsi="宋体" w:cs="宋体" w:hint="eastAsia"/>
          <w:kern w:val="2"/>
        </w:rPr>
        <w:t>                 </w:t>
      </w:r>
    </w:p>
    <w:p w:rsidR="00A26894" w:rsidRDefault="003B33FA">
      <w:pPr>
        <w:spacing w:line="440" w:lineRule="exact"/>
        <w:jc w:val="center"/>
        <w:rPr>
          <w:rFonts w:ascii="宋体" w:hAnsi="宋体" w:cs="宋体"/>
          <w:b/>
          <w:bCs/>
          <w:sz w:val="24"/>
          <w:szCs w:val="24"/>
        </w:rPr>
      </w:pPr>
      <w:r>
        <w:rPr>
          <w:rFonts w:ascii="宋体" w:hAnsi="宋体" w:cs="宋体" w:hint="eastAsia"/>
          <w:sz w:val="24"/>
          <w:szCs w:val="24"/>
        </w:rPr>
        <w:t>《琥珀》共学单</w:t>
      </w:r>
    </w:p>
    <w:p w:rsidR="00A26894" w:rsidRDefault="003B33FA">
      <w:pPr>
        <w:spacing w:line="440" w:lineRule="exact"/>
        <w:ind w:firstLineChars="200" w:firstLine="480"/>
        <w:jc w:val="left"/>
        <w:rPr>
          <w:rFonts w:ascii="宋体" w:hAnsi="宋体" w:cs="宋体"/>
          <w:sz w:val="24"/>
          <w:szCs w:val="24"/>
        </w:rPr>
      </w:pPr>
      <w:r>
        <w:rPr>
          <w:rFonts w:ascii="宋体" w:hAnsi="宋体" w:cs="宋体" w:hint="eastAsia"/>
          <w:sz w:val="24"/>
          <w:szCs w:val="24"/>
        </w:rPr>
        <w:t>默读课文，思考作者作出了哪些推测，他的依据又是什么？先独立思考，再和小组成员讨论交流，填写下表：</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4314"/>
        <w:gridCol w:w="3678"/>
      </w:tblGrid>
      <w:tr w:rsidR="00A26894">
        <w:trPr>
          <w:jc w:val="center"/>
        </w:trPr>
        <w:tc>
          <w:tcPr>
            <w:tcW w:w="768" w:type="dxa"/>
            <w:shd w:val="clear" w:color="auto" w:fill="auto"/>
          </w:tcPr>
          <w:p w:rsidR="00A26894" w:rsidRDefault="003B33FA">
            <w:pPr>
              <w:spacing w:line="440" w:lineRule="exact"/>
              <w:jc w:val="center"/>
              <w:rPr>
                <w:rFonts w:ascii="宋体" w:hAnsi="宋体" w:cs="宋体"/>
                <w:sz w:val="24"/>
                <w:szCs w:val="24"/>
              </w:rPr>
            </w:pPr>
            <w:r>
              <w:rPr>
                <w:rFonts w:ascii="宋体" w:hAnsi="宋体" w:cs="宋体" w:hint="eastAsia"/>
                <w:sz w:val="24"/>
                <w:szCs w:val="24"/>
              </w:rPr>
              <w:t>段落</w:t>
            </w:r>
          </w:p>
        </w:tc>
        <w:tc>
          <w:tcPr>
            <w:tcW w:w="4314" w:type="dxa"/>
            <w:shd w:val="clear" w:color="auto" w:fill="auto"/>
          </w:tcPr>
          <w:p w:rsidR="00A26894" w:rsidRDefault="003B33FA">
            <w:pPr>
              <w:spacing w:line="440" w:lineRule="exact"/>
              <w:jc w:val="center"/>
              <w:rPr>
                <w:rFonts w:ascii="宋体" w:hAnsi="宋体" w:cs="宋体"/>
                <w:sz w:val="24"/>
                <w:szCs w:val="24"/>
              </w:rPr>
            </w:pPr>
            <w:r>
              <w:rPr>
                <w:rFonts w:ascii="宋体" w:hAnsi="宋体" w:cs="宋体" w:hint="eastAsia"/>
                <w:sz w:val="24"/>
                <w:szCs w:val="24"/>
              </w:rPr>
              <w:t>想象的情形</w:t>
            </w:r>
          </w:p>
        </w:tc>
        <w:tc>
          <w:tcPr>
            <w:tcW w:w="3678" w:type="dxa"/>
            <w:shd w:val="clear" w:color="auto" w:fill="auto"/>
          </w:tcPr>
          <w:p w:rsidR="00A26894" w:rsidRDefault="003B33FA">
            <w:pPr>
              <w:spacing w:line="440" w:lineRule="exact"/>
              <w:jc w:val="center"/>
              <w:rPr>
                <w:rFonts w:ascii="宋体" w:hAnsi="宋体" w:cs="宋体"/>
                <w:sz w:val="24"/>
                <w:szCs w:val="24"/>
              </w:rPr>
            </w:pPr>
            <w:r>
              <w:rPr>
                <w:rFonts w:ascii="宋体" w:hAnsi="宋体" w:cs="宋体" w:hint="eastAsia"/>
                <w:sz w:val="24"/>
                <w:szCs w:val="24"/>
              </w:rPr>
              <w:t>推测的依据</w:t>
            </w:r>
          </w:p>
        </w:tc>
      </w:tr>
      <w:tr w:rsidR="00A26894">
        <w:trPr>
          <w:jc w:val="center"/>
        </w:trPr>
        <w:tc>
          <w:tcPr>
            <w:tcW w:w="768" w:type="dxa"/>
            <w:shd w:val="clear" w:color="auto" w:fill="auto"/>
          </w:tcPr>
          <w:p w:rsidR="00A26894" w:rsidRDefault="00A26894">
            <w:pPr>
              <w:spacing w:line="440" w:lineRule="exact"/>
              <w:jc w:val="center"/>
              <w:rPr>
                <w:rFonts w:ascii="宋体" w:hAnsi="宋体" w:cs="宋体"/>
                <w:sz w:val="24"/>
                <w:szCs w:val="24"/>
              </w:rPr>
            </w:pPr>
          </w:p>
        </w:tc>
        <w:tc>
          <w:tcPr>
            <w:tcW w:w="4314" w:type="dxa"/>
            <w:shd w:val="clear" w:color="auto" w:fill="auto"/>
          </w:tcPr>
          <w:p w:rsidR="00A26894" w:rsidRDefault="00A26894">
            <w:pPr>
              <w:spacing w:line="440" w:lineRule="exact"/>
              <w:jc w:val="center"/>
              <w:rPr>
                <w:rFonts w:ascii="宋体" w:hAnsi="宋体" w:cs="宋体"/>
                <w:sz w:val="24"/>
                <w:szCs w:val="24"/>
              </w:rPr>
            </w:pPr>
          </w:p>
        </w:tc>
        <w:tc>
          <w:tcPr>
            <w:tcW w:w="3678" w:type="dxa"/>
            <w:shd w:val="clear" w:color="auto" w:fill="auto"/>
          </w:tcPr>
          <w:p w:rsidR="00A26894" w:rsidRDefault="00A26894">
            <w:pPr>
              <w:spacing w:line="440" w:lineRule="exact"/>
              <w:jc w:val="center"/>
              <w:rPr>
                <w:rFonts w:ascii="宋体" w:hAnsi="宋体" w:cs="宋体"/>
                <w:sz w:val="24"/>
                <w:szCs w:val="24"/>
              </w:rPr>
            </w:pPr>
          </w:p>
        </w:tc>
      </w:tr>
      <w:tr w:rsidR="00A26894">
        <w:trPr>
          <w:jc w:val="center"/>
        </w:trPr>
        <w:tc>
          <w:tcPr>
            <w:tcW w:w="768" w:type="dxa"/>
            <w:shd w:val="clear" w:color="auto" w:fill="auto"/>
          </w:tcPr>
          <w:p w:rsidR="00A26894" w:rsidRDefault="00A26894">
            <w:pPr>
              <w:spacing w:line="440" w:lineRule="exact"/>
              <w:jc w:val="center"/>
              <w:rPr>
                <w:rFonts w:ascii="宋体" w:hAnsi="宋体" w:cs="宋体"/>
                <w:sz w:val="24"/>
                <w:szCs w:val="24"/>
              </w:rPr>
            </w:pPr>
          </w:p>
        </w:tc>
        <w:tc>
          <w:tcPr>
            <w:tcW w:w="4314" w:type="dxa"/>
            <w:shd w:val="clear" w:color="auto" w:fill="auto"/>
          </w:tcPr>
          <w:p w:rsidR="00A26894" w:rsidRDefault="00A26894">
            <w:pPr>
              <w:spacing w:line="440" w:lineRule="exact"/>
              <w:jc w:val="center"/>
              <w:rPr>
                <w:rFonts w:ascii="宋体" w:hAnsi="宋体" w:cs="宋体"/>
                <w:sz w:val="24"/>
                <w:szCs w:val="24"/>
              </w:rPr>
            </w:pPr>
          </w:p>
        </w:tc>
        <w:tc>
          <w:tcPr>
            <w:tcW w:w="3678" w:type="dxa"/>
            <w:shd w:val="clear" w:color="auto" w:fill="auto"/>
          </w:tcPr>
          <w:p w:rsidR="00A26894" w:rsidRDefault="00A26894">
            <w:pPr>
              <w:spacing w:line="440" w:lineRule="exact"/>
              <w:jc w:val="center"/>
              <w:rPr>
                <w:rFonts w:ascii="宋体" w:hAnsi="宋体" w:cs="宋体"/>
                <w:sz w:val="24"/>
                <w:szCs w:val="24"/>
              </w:rPr>
            </w:pPr>
          </w:p>
        </w:tc>
      </w:tr>
      <w:tr w:rsidR="00A26894">
        <w:trPr>
          <w:jc w:val="center"/>
        </w:trPr>
        <w:tc>
          <w:tcPr>
            <w:tcW w:w="768" w:type="dxa"/>
            <w:shd w:val="clear" w:color="auto" w:fill="auto"/>
          </w:tcPr>
          <w:p w:rsidR="00A26894" w:rsidRDefault="00A26894">
            <w:pPr>
              <w:spacing w:line="440" w:lineRule="exact"/>
              <w:jc w:val="center"/>
              <w:rPr>
                <w:rFonts w:ascii="宋体" w:hAnsi="宋体" w:cs="宋体"/>
                <w:color w:val="0070C0"/>
                <w:sz w:val="24"/>
                <w:szCs w:val="24"/>
              </w:rPr>
            </w:pPr>
          </w:p>
        </w:tc>
        <w:tc>
          <w:tcPr>
            <w:tcW w:w="4314" w:type="dxa"/>
            <w:shd w:val="clear" w:color="auto" w:fill="auto"/>
          </w:tcPr>
          <w:p w:rsidR="00A26894" w:rsidRDefault="00A26894">
            <w:pPr>
              <w:spacing w:line="440" w:lineRule="exact"/>
              <w:jc w:val="center"/>
              <w:rPr>
                <w:rFonts w:ascii="宋体" w:hAnsi="宋体" w:cs="宋体"/>
                <w:color w:val="0070C0"/>
                <w:sz w:val="24"/>
                <w:szCs w:val="24"/>
              </w:rPr>
            </w:pPr>
          </w:p>
        </w:tc>
        <w:tc>
          <w:tcPr>
            <w:tcW w:w="3678" w:type="dxa"/>
            <w:shd w:val="clear" w:color="auto" w:fill="auto"/>
          </w:tcPr>
          <w:p w:rsidR="00A26894" w:rsidRDefault="00A26894">
            <w:pPr>
              <w:spacing w:line="440" w:lineRule="exact"/>
              <w:jc w:val="center"/>
              <w:rPr>
                <w:rFonts w:ascii="宋体" w:hAnsi="宋体" w:cs="宋体"/>
                <w:color w:val="0070C0"/>
                <w:sz w:val="24"/>
                <w:szCs w:val="24"/>
              </w:rPr>
            </w:pPr>
          </w:p>
        </w:tc>
      </w:tr>
      <w:tr w:rsidR="00A26894">
        <w:trPr>
          <w:jc w:val="center"/>
        </w:trPr>
        <w:tc>
          <w:tcPr>
            <w:tcW w:w="768" w:type="dxa"/>
            <w:shd w:val="clear" w:color="auto" w:fill="auto"/>
          </w:tcPr>
          <w:p w:rsidR="00A26894" w:rsidRDefault="00A26894">
            <w:pPr>
              <w:spacing w:line="440" w:lineRule="exact"/>
              <w:jc w:val="center"/>
              <w:rPr>
                <w:rFonts w:ascii="宋体" w:hAnsi="宋体" w:cs="宋体"/>
                <w:color w:val="0070C0"/>
                <w:sz w:val="24"/>
                <w:szCs w:val="24"/>
              </w:rPr>
            </w:pPr>
          </w:p>
        </w:tc>
        <w:tc>
          <w:tcPr>
            <w:tcW w:w="4314" w:type="dxa"/>
            <w:shd w:val="clear" w:color="auto" w:fill="auto"/>
          </w:tcPr>
          <w:p w:rsidR="00A26894" w:rsidRDefault="00A26894">
            <w:pPr>
              <w:spacing w:line="440" w:lineRule="exact"/>
              <w:jc w:val="center"/>
              <w:rPr>
                <w:rFonts w:ascii="宋体" w:hAnsi="宋体" w:cs="宋体"/>
                <w:color w:val="0070C0"/>
                <w:sz w:val="24"/>
                <w:szCs w:val="24"/>
              </w:rPr>
            </w:pPr>
          </w:p>
        </w:tc>
        <w:tc>
          <w:tcPr>
            <w:tcW w:w="3678" w:type="dxa"/>
            <w:shd w:val="clear" w:color="auto" w:fill="auto"/>
          </w:tcPr>
          <w:p w:rsidR="00A26894" w:rsidRDefault="00A26894">
            <w:pPr>
              <w:spacing w:line="440" w:lineRule="exact"/>
              <w:jc w:val="center"/>
              <w:rPr>
                <w:rFonts w:ascii="宋体" w:hAnsi="宋体" w:cs="宋体"/>
                <w:color w:val="0070C0"/>
                <w:sz w:val="24"/>
                <w:szCs w:val="24"/>
              </w:rPr>
            </w:pPr>
          </w:p>
        </w:tc>
      </w:tr>
      <w:tr w:rsidR="00A26894">
        <w:trPr>
          <w:jc w:val="center"/>
        </w:trPr>
        <w:tc>
          <w:tcPr>
            <w:tcW w:w="768" w:type="dxa"/>
            <w:shd w:val="clear" w:color="auto" w:fill="auto"/>
          </w:tcPr>
          <w:p w:rsidR="00A26894" w:rsidRDefault="00A26894">
            <w:pPr>
              <w:spacing w:line="440" w:lineRule="exact"/>
              <w:jc w:val="center"/>
              <w:rPr>
                <w:rFonts w:ascii="宋体" w:hAnsi="宋体" w:cs="宋体"/>
                <w:color w:val="0070C0"/>
                <w:sz w:val="24"/>
                <w:szCs w:val="24"/>
              </w:rPr>
            </w:pPr>
          </w:p>
        </w:tc>
        <w:tc>
          <w:tcPr>
            <w:tcW w:w="4314" w:type="dxa"/>
            <w:shd w:val="clear" w:color="auto" w:fill="auto"/>
          </w:tcPr>
          <w:p w:rsidR="00A26894" w:rsidRDefault="00A26894">
            <w:pPr>
              <w:spacing w:line="440" w:lineRule="exact"/>
              <w:jc w:val="center"/>
              <w:rPr>
                <w:rFonts w:ascii="宋体" w:hAnsi="宋体" w:cs="宋体"/>
                <w:color w:val="0070C0"/>
                <w:sz w:val="24"/>
                <w:szCs w:val="24"/>
              </w:rPr>
            </w:pPr>
          </w:p>
        </w:tc>
        <w:tc>
          <w:tcPr>
            <w:tcW w:w="3678" w:type="dxa"/>
            <w:shd w:val="clear" w:color="auto" w:fill="auto"/>
          </w:tcPr>
          <w:p w:rsidR="00A26894" w:rsidRDefault="00A26894">
            <w:pPr>
              <w:spacing w:line="440" w:lineRule="exact"/>
              <w:jc w:val="center"/>
              <w:rPr>
                <w:rFonts w:ascii="宋体" w:hAnsi="宋体" w:cs="宋体"/>
                <w:color w:val="0070C0"/>
                <w:sz w:val="24"/>
                <w:szCs w:val="24"/>
              </w:rPr>
            </w:pPr>
          </w:p>
        </w:tc>
      </w:tr>
      <w:tr w:rsidR="00A26894">
        <w:trPr>
          <w:jc w:val="center"/>
        </w:trPr>
        <w:tc>
          <w:tcPr>
            <w:tcW w:w="768" w:type="dxa"/>
            <w:shd w:val="clear" w:color="auto" w:fill="auto"/>
          </w:tcPr>
          <w:p w:rsidR="00A26894" w:rsidRDefault="00A26894">
            <w:pPr>
              <w:spacing w:line="440" w:lineRule="exact"/>
              <w:jc w:val="center"/>
              <w:rPr>
                <w:rFonts w:ascii="宋体" w:hAnsi="宋体" w:cs="宋体"/>
                <w:color w:val="0070C0"/>
                <w:sz w:val="24"/>
                <w:szCs w:val="24"/>
              </w:rPr>
            </w:pPr>
          </w:p>
        </w:tc>
        <w:tc>
          <w:tcPr>
            <w:tcW w:w="4314" w:type="dxa"/>
            <w:shd w:val="clear" w:color="auto" w:fill="auto"/>
          </w:tcPr>
          <w:p w:rsidR="00A26894" w:rsidRDefault="00A26894">
            <w:pPr>
              <w:spacing w:line="440" w:lineRule="exact"/>
              <w:jc w:val="center"/>
              <w:rPr>
                <w:rFonts w:ascii="宋体" w:hAnsi="宋体" w:cs="宋体"/>
                <w:color w:val="0070C0"/>
                <w:sz w:val="24"/>
                <w:szCs w:val="24"/>
              </w:rPr>
            </w:pPr>
          </w:p>
        </w:tc>
        <w:tc>
          <w:tcPr>
            <w:tcW w:w="3678" w:type="dxa"/>
            <w:shd w:val="clear" w:color="auto" w:fill="auto"/>
          </w:tcPr>
          <w:p w:rsidR="00A26894" w:rsidRDefault="00A26894">
            <w:pPr>
              <w:spacing w:line="440" w:lineRule="exact"/>
              <w:jc w:val="center"/>
              <w:rPr>
                <w:rFonts w:ascii="宋体" w:hAnsi="宋体" w:cs="宋体"/>
                <w:color w:val="0070C0"/>
                <w:sz w:val="24"/>
                <w:szCs w:val="24"/>
              </w:rPr>
            </w:pPr>
          </w:p>
        </w:tc>
      </w:tr>
      <w:tr w:rsidR="00A26894">
        <w:trPr>
          <w:jc w:val="center"/>
        </w:trPr>
        <w:tc>
          <w:tcPr>
            <w:tcW w:w="768" w:type="dxa"/>
            <w:shd w:val="clear" w:color="auto" w:fill="auto"/>
          </w:tcPr>
          <w:p w:rsidR="00A26894" w:rsidRDefault="00A26894">
            <w:pPr>
              <w:spacing w:line="440" w:lineRule="exact"/>
              <w:jc w:val="center"/>
              <w:rPr>
                <w:rFonts w:ascii="宋体" w:hAnsi="宋体" w:cs="宋体"/>
                <w:color w:val="0070C0"/>
                <w:sz w:val="24"/>
                <w:szCs w:val="24"/>
              </w:rPr>
            </w:pPr>
          </w:p>
        </w:tc>
        <w:tc>
          <w:tcPr>
            <w:tcW w:w="4314" w:type="dxa"/>
            <w:shd w:val="clear" w:color="auto" w:fill="auto"/>
          </w:tcPr>
          <w:p w:rsidR="00A26894" w:rsidRDefault="00A26894">
            <w:pPr>
              <w:spacing w:line="440" w:lineRule="exact"/>
              <w:jc w:val="center"/>
              <w:rPr>
                <w:rFonts w:ascii="宋体" w:hAnsi="宋体" w:cs="宋体"/>
                <w:color w:val="0070C0"/>
                <w:sz w:val="24"/>
                <w:szCs w:val="24"/>
              </w:rPr>
            </w:pPr>
          </w:p>
        </w:tc>
        <w:tc>
          <w:tcPr>
            <w:tcW w:w="3678" w:type="dxa"/>
            <w:shd w:val="clear" w:color="auto" w:fill="auto"/>
          </w:tcPr>
          <w:p w:rsidR="00A26894" w:rsidRDefault="00A26894">
            <w:pPr>
              <w:spacing w:line="440" w:lineRule="exact"/>
              <w:jc w:val="center"/>
              <w:rPr>
                <w:rFonts w:ascii="宋体" w:hAnsi="宋体" w:cs="宋体"/>
                <w:color w:val="0070C0"/>
                <w:sz w:val="24"/>
                <w:szCs w:val="24"/>
              </w:rPr>
            </w:pPr>
          </w:p>
        </w:tc>
      </w:tr>
    </w:tbl>
    <w:p w:rsidR="00A26894" w:rsidRDefault="00A26894">
      <w:pPr>
        <w:spacing w:line="440" w:lineRule="exact"/>
        <w:jc w:val="center"/>
        <w:rPr>
          <w:rFonts w:ascii="宋体" w:hAnsi="宋体" w:cs="宋体"/>
          <w:color w:val="0070C0"/>
          <w:sz w:val="24"/>
          <w:szCs w:val="24"/>
        </w:rPr>
      </w:pPr>
    </w:p>
    <w:p w:rsidR="00A26894" w:rsidRDefault="003B33FA">
      <w:pPr>
        <w:spacing w:line="440" w:lineRule="exact"/>
        <w:rPr>
          <w:rFonts w:ascii="宋体" w:hAnsi="宋体" w:cs="宋体"/>
          <w:b/>
          <w:bCs/>
          <w:sz w:val="24"/>
          <w:szCs w:val="24"/>
        </w:rPr>
      </w:pPr>
      <w:r>
        <w:rPr>
          <w:rFonts w:ascii="宋体" w:hAnsi="宋体" w:cs="宋体" w:hint="eastAsia"/>
          <w:b/>
          <w:bCs/>
          <w:sz w:val="24"/>
          <w:szCs w:val="24"/>
        </w:rPr>
        <w:t>【资料链接】</w:t>
      </w:r>
    </w:p>
    <w:p w:rsidR="00A26894" w:rsidRDefault="003B33FA">
      <w:pPr>
        <w:spacing w:line="440" w:lineRule="exact"/>
        <w:ind w:firstLineChars="200" w:firstLine="480"/>
        <w:jc w:val="left"/>
        <w:rPr>
          <w:rFonts w:ascii="宋体" w:hAnsi="宋体" w:cs="宋体"/>
          <w:sz w:val="24"/>
          <w:szCs w:val="24"/>
        </w:rPr>
      </w:pPr>
      <w:r>
        <w:rPr>
          <w:rFonts w:ascii="宋体" w:hAnsi="宋体" w:cs="宋体" w:hint="eastAsia"/>
          <w:sz w:val="24"/>
          <w:szCs w:val="24"/>
        </w:rPr>
        <w:t>琥珀不仅是树脂的化石，而且它里面包裹着史前的生命，这些活灵活现的生命，是我们古生物学家一生的追求，我们称之为“时光的胶囊”。它冻结了时光，把上亿年前的古生物包裹起来，原封不动地送到我们面前，这是它对于我们来说最重要的意义。</w:t>
      </w:r>
    </w:p>
    <w:p w:rsidR="00A26894" w:rsidRDefault="003B33FA">
      <w:pPr>
        <w:spacing w:line="440" w:lineRule="exact"/>
        <w:ind w:firstLineChars="200" w:firstLine="480"/>
        <w:jc w:val="left"/>
        <w:rPr>
          <w:rFonts w:ascii="宋体" w:hAnsi="宋体" w:cs="宋体"/>
          <w:sz w:val="24"/>
          <w:szCs w:val="24"/>
        </w:rPr>
      </w:pPr>
      <w:r>
        <w:rPr>
          <w:rFonts w:ascii="宋体" w:hAnsi="宋体" w:cs="宋体" w:hint="eastAsia"/>
          <w:sz w:val="24"/>
          <w:szCs w:val="24"/>
        </w:rPr>
        <w:t>我们还在琥珀里找到了可爱的小恐龙。有一天一位琥珀商对我说:“这个琥珀好漂亮，有两只小蚂蚁正在往树上跑。”我仔细一看，这个所谓的“树”是羽毛，而且这个羽毛非常原始，只可能出现在白垩纪的古鸟身上，或者是当时普遍存在的恐龙身上。</w:t>
      </w:r>
    </w:p>
    <w:p w:rsidR="00A26894" w:rsidRDefault="003B33FA">
      <w:pPr>
        <w:spacing w:line="440" w:lineRule="exact"/>
        <w:ind w:firstLineChars="200" w:firstLine="480"/>
        <w:jc w:val="left"/>
        <w:rPr>
          <w:rFonts w:ascii="宋体" w:hAnsi="宋体" w:cs="宋体"/>
          <w:sz w:val="24"/>
          <w:szCs w:val="24"/>
        </w:rPr>
      </w:pPr>
      <w:r>
        <w:rPr>
          <w:rFonts w:ascii="宋体" w:hAnsi="宋体" w:cs="宋体" w:hint="eastAsia"/>
          <w:sz w:val="24"/>
          <w:szCs w:val="24"/>
        </w:rPr>
        <w:t>我当时心情非常激动，把这个标本带回中国，经扫描发现，这果然是一段有着八九个椎体的恐龙尾巴。</w:t>
      </w:r>
    </w:p>
    <w:p w:rsidR="00A26894" w:rsidRDefault="003B33FA">
      <w:pPr>
        <w:spacing w:line="440" w:lineRule="exact"/>
        <w:ind w:firstLineChars="200" w:firstLine="480"/>
        <w:jc w:val="left"/>
        <w:rPr>
          <w:rFonts w:ascii="宋体" w:hAnsi="宋体" w:cs="宋体"/>
          <w:sz w:val="24"/>
          <w:szCs w:val="24"/>
        </w:rPr>
      </w:pPr>
      <w:r>
        <w:rPr>
          <w:rFonts w:ascii="宋体" w:hAnsi="宋体" w:cs="宋体" w:hint="eastAsia"/>
          <w:sz w:val="24"/>
          <w:szCs w:val="24"/>
        </w:rPr>
        <w:t>鸟类的羽毛多样性极强，一共有五个发展阶段。这个琥珀里的恐龙羽毛并不属于这五个阶段中的任何一个,而是处在两个阶段之间的过渡环节。神秘的中间环节是全世界古生物学家的终极追求，这个羽毛就是其中一颗璀璨的明珠。</w:t>
      </w:r>
    </w:p>
    <w:p w:rsidR="00A26894" w:rsidRDefault="003B33FA">
      <w:pPr>
        <w:spacing w:line="440" w:lineRule="exact"/>
        <w:ind w:firstLineChars="200" w:firstLine="480"/>
        <w:jc w:val="left"/>
        <w:rPr>
          <w:rFonts w:ascii="宋体" w:hAnsi="宋体" w:cs="宋体"/>
          <w:sz w:val="24"/>
          <w:szCs w:val="24"/>
        </w:rPr>
      </w:pPr>
      <w:r>
        <w:rPr>
          <w:rFonts w:ascii="宋体" w:hAnsi="宋体" w:cs="宋体" w:hint="eastAsia"/>
          <w:sz w:val="24"/>
          <w:szCs w:val="24"/>
        </w:rPr>
        <w:t>经过艺术家的复原，我们看到这是一只在地面上奔跑的、只有18厘米高、吃着小昆虫的肉食性小恐龙，非常可爱。</w:t>
      </w:r>
    </w:p>
    <w:p w:rsidR="00A26894" w:rsidRDefault="003B33FA">
      <w:pPr>
        <w:spacing w:line="440" w:lineRule="exact"/>
        <w:ind w:firstLineChars="200" w:firstLine="480"/>
        <w:jc w:val="right"/>
        <w:rPr>
          <w:rFonts w:ascii="宋体" w:hAnsi="宋体" w:cs="宋体"/>
          <w:sz w:val="24"/>
          <w:szCs w:val="24"/>
        </w:rPr>
      </w:pPr>
      <w:r>
        <w:rPr>
          <w:rFonts w:ascii="宋体" w:hAnsi="宋体" w:cs="宋体" w:hint="eastAsia"/>
          <w:sz w:val="24"/>
          <w:szCs w:val="24"/>
        </w:rPr>
        <w:t>（节选自《我是怎样从琥珀中发现恐龙的》 作者：邢立达 ）</w:t>
      </w:r>
    </w:p>
    <w:p w:rsidR="00A26894" w:rsidRDefault="00A26894">
      <w:pPr>
        <w:spacing w:line="440" w:lineRule="exact"/>
        <w:rPr>
          <w:rFonts w:ascii="宋体" w:hAnsi="宋体" w:cs="宋体"/>
          <w:b/>
          <w:bCs/>
          <w:sz w:val="24"/>
          <w:szCs w:val="24"/>
        </w:rPr>
      </w:pPr>
    </w:p>
    <w:p w:rsidR="00A26894" w:rsidRDefault="003B33FA">
      <w:pPr>
        <w:spacing w:line="440" w:lineRule="exact"/>
        <w:rPr>
          <w:rFonts w:ascii="宋体" w:cs="Times New Roman"/>
          <w:b/>
          <w:bCs/>
          <w:sz w:val="24"/>
          <w:szCs w:val="24"/>
        </w:rPr>
      </w:pPr>
      <w:r>
        <w:rPr>
          <w:rFonts w:ascii="宋体" w:hAnsi="宋体" w:cs="宋体" w:hint="eastAsia"/>
          <w:b/>
          <w:bCs/>
          <w:sz w:val="24"/>
          <w:szCs w:val="24"/>
        </w:rPr>
        <w:t>【课后反思】</w:t>
      </w:r>
    </w:p>
    <w:p w:rsidR="00A26894" w:rsidRDefault="00AC4E9C">
      <w:pPr>
        <w:pStyle w:val="ab"/>
        <w:widowControl/>
        <w:shd w:val="clear" w:color="auto" w:fill="FFFFFF"/>
        <w:spacing w:beforeAutospacing="0" w:afterAutospacing="0" w:line="440" w:lineRule="exact"/>
        <w:ind w:firstLine="444"/>
        <w:jc w:val="both"/>
        <w:rPr>
          <w:rFonts w:ascii="宋体" w:hAnsi="宋体" w:cs="宋体"/>
        </w:rPr>
      </w:pPr>
      <w:r>
        <w:rPr>
          <w:rFonts w:ascii="宋体" w:hAnsi="宋体" w:cs="宋体" w:hint="eastAsia"/>
        </w:rPr>
        <w:t>《琥珀》是</w:t>
      </w:r>
      <w:bookmarkStart w:id="0" w:name="_GoBack"/>
      <w:bookmarkEnd w:id="0"/>
      <w:r w:rsidR="003B33FA">
        <w:rPr>
          <w:rFonts w:ascii="宋体" w:hAnsi="宋体" w:cs="宋体" w:hint="eastAsia"/>
        </w:rPr>
        <w:t>四年级下册第二单元的第1课，这篇课文是德国作家柏吉尔写的一篇科普说明文。作者用活泼、通俗易懂的文笔，发挥充分合理的想象，介绍了有关琥珀的科学知识，假想了这块琥珀形成的过程，从而判断了它在科学上的科学价值。</w:t>
      </w:r>
    </w:p>
    <w:p w:rsidR="00A26894" w:rsidRDefault="003B33FA">
      <w:pPr>
        <w:pStyle w:val="ab"/>
        <w:widowControl/>
        <w:shd w:val="clear" w:color="auto" w:fill="FFFFFF"/>
        <w:spacing w:beforeAutospacing="0" w:afterAutospacing="0" w:line="440" w:lineRule="exact"/>
        <w:ind w:firstLine="444"/>
        <w:jc w:val="both"/>
        <w:rPr>
          <w:rFonts w:ascii="宋体" w:hAnsi="宋体" w:cs="宋体"/>
        </w:rPr>
      </w:pPr>
      <w:r>
        <w:rPr>
          <w:rFonts w:ascii="宋体" w:hAnsi="宋体" w:cs="宋体" w:hint="eastAsia"/>
        </w:rPr>
        <w:t>在设计时，教师紧紧围绕“</w:t>
      </w:r>
      <w:r>
        <w:rPr>
          <w:rFonts w:ascii="宋体" w:hAnsi="宋体" w:cs="宋体" w:hint="eastAsia"/>
          <w:color w:val="000000"/>
        </w:rPr>
        <w:t>阅读时能提出不懂的问题，并试着解决”</w:t>
      </w:r>
      <w:r>
        <w:rPr>
          <w:rFonts w:ascii="宋体" w:hAnsi="宋体" w:cs="宋体" w:hint="eastAsia"/>
        </w:rPr>
        <w:t>这一语文要素，力求体现两个重点：一是引导学生了解琥珀的形成过程和必备条件；二是通过琥珀推想出故事的过程,发展学生的想象和推理,培养学生的复述能力。</w:t>
      </w:r>
    </w:p>
    <w:p w:rsidR="00A26894" w:rsidRDefault="003B33FA">
      <w:pPr>
        <w:pStyle w:val="ab"/>
        <w:widowControl/>
        <w:shd w:val="clear" w:color="auto" w:fill="FFFFFF"/>
        <w:spacing w:beforeAutospacing="0" w:afterAutospacing="0" w:line="440" w:lineRule="exact"/>
        <w:ind w:firstLine="444"/>
        <w:jc w:val="both"/>
        <w:rPr>
          <w:rFonts w:ascii="宋体" w:hAnsi="宋体" w:cs="宋体"/>
        </w:rPr>
      </w:pPr>
      <w:r>
        <w:rPr>
          <w:rFonts w:ascii="宋体" w:hAnsi="宋体" w:cs="宋体" w:hint="eastAsia"/>
        </w:rPr>
        <w:t>不足之处也体现在两个方面：一是朗读训练不够。针对学生朗读的情况，应多指导范读、引读、分角色读、分小组读等多种形式的读。尤其在描写琥珀的形成过程那一部分，应该抓住苍蝇不知蜘蛛靠近而身处险境；蜘蛛本想吞食苍蝇美餐一顿，浑不知松脂滴落危在旦夕，或读出小苍蝇的惬意，或品味大蜘蛛的得意，或感悟柏吉尔的同情，虽然对学生进行了启发，学生也能有所体会，但是情感的升华没有达到高潮。在以后的教学中，仍然要突出语文教学</w:t>
      </w:r>
      <w:r>
        <w:rPr>
          <w:rFonts w:ascii="宋体" w:hAnsi="宋体" w:cs="宋体" w:hint="eastAsia"/>
        </w:rPr>
        <w:lastRenderedPageBreak/>
        <w:t>的人文性和语用性，应当在感悟后的基础上读得有情感，有滋味。二是对课文结构梳理没能呈现线性的汇总，尤其结尾处渔民父子二人发现琥珀及其价值体现，处理得太轻了。</w:t>
      </w:r>
    </w:p>
    <w:sectPr w:rsidR="00A26894">
      <w:headerReference w:type="default" r:id="rId3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415" w:rsidRDefault="00383415" w:rsidP="001222E2">
      <w:r>
        <w:separator/>
      </w:r>
    </w:p>
  </w:endnote>
  <w:endnote w:type="continuationSeparator" w:id="0">
    <w:p w:rsidR="00383415" w:rsidRDefault="00383415" w:rsidP="00122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415" w:rsidRDefault="00383415" w:rsidP="001222E2">
      <w:r>
        <w:separator/>
      </w:r>
    </w:p>
  </w:footnote>
  <w:footnote w:type="continuationSeparator" w:id="0">
    <w:p w:rsidR="00383415" w:rsidRDefault="00383415" w:rsidP="001222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5D2" w:rsidRDefault="00383415" w:rsidP="00D615D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2052" type="#_x0000_t75" alt="时代天华logo" style="position:absolute;left:0;text-align:left;margin-left:75.55pt;margin-top:564.1pt;width:148.8pt;height:45pt;rotation:-1627111fd;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时代天华logo" gain="19661f" blacklevel="22938f"/>
        </v:shape>
      </w:pict>
    </w:r>
    <w:r>
      <w:rPr>
        <w:noProof/>
      </w:rPr>
      <w:pict>
        <v:shape id="图片 6" o:spid="_x0000_s2051" type="#_x0000_t75" alt="时代天华logo" style="position:absolute;left:0;text-align:left;margin-left:217.8pt;margin-top:399pt;width:148.8pt;height:45pt;rotation:-1627111fd;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时代天华logo" gain="19661f" blacklevel="22938f"/>
        </v:shape>
      </w:pict>
    </w:r>
    <w:r>
      <w:rPr>
        <w:noProof/>
      </w:rPr>
      <w:pict>
        <v:shape id="图片 5" o:spid="_x0000_s2050" type="#_x0000_t75" alt="时代天华logo" style="position:absolute;left:0;text-align:left;margin-left:16.1pt;margin-top:293.15pt;width:148.8pt;height:45pt;rotation:-1627111fd;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时代天华logo" gain="19661f" blacklevel="22938f"/>
        </v:shape>
      </w:pict>
    </w:r>
    <w:r>
      <w:rPr>
        <w:noProof/>
      </w:rPr>
      <w:pict>
        <v:shape id="图片 1" o:spid="_x0000_s2049" type="#_x0000_t75" alt="时代天华logo" style="position:absolute;left:0;text-align:left;margin-left:123.15pt;margin-top:122.5pt;width:148.8pt;height:45pt;rotation:-1627111fd;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时代天华logo"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653A46"/>
    <w:multiLevelType w:val="singleLevel"/>
    <w:tmpl w:val="8A653A46"/>
    <w:lvl w:ilvl="0">
      <w:start w:val="2"/>
      <w:numFmt w:val="decimal"/>
      <w:suff w:val="nothing"/>
      <w:lvlText w:val="（%1）"/>
      <w:lvlJc w:val="left"/>
    </w:lvl>
  </w:abstractNum>
  <w:abstractNum w:abstractNumId="1" w15:restartNumberingAfterBreak="0">
    <w:nsid w:val="A5417923"/>
    <w:multiLevelType w:val="singleLevel"/>
    <w:tmpl w:val="A5417923"/>
    <w:lvl w:ilvl="0">
      <w:start w:val="4"/>
      <w:numFmt w:val="decimal"/>
      <w:lvlText w:val="%1."/>
      <w:lvlJc w:val="left"/>
      <w:pPr>
        <w:tabs>
          <w:tab w:val="left" w:pos="312"/>
        </w:tabs>
      </w:pPr>
    </w:lvl>
  </w:abstractNum>
  <w:abstractNum w:abstractNumId="2" w15:restartNumberingAfterBreak="0">
    <w:nsid w:val="D45EA298"/>
    <w:multiLevelType w:val="singleLevel"/>
    <w:tmpl w:val="D45EA298"/>
    <w:lvl w:ilvl="0">
      <w:start w:val="2"/>
      <w:numFmt w:val="decimal"/>
      <w:lvlText w:val="%1."/>
      <w:lvlJc w:val="left"/>
      <w:pPr>
        <w:tabs>
          <w:tab w:val="left" w:pos="312"/>
        </w:tabs>
      </w:pPr>
    </w:lvl>
  </w:abstractNum>
  <w:abstractNum w:abstractNumId="3" w15:restartNumberingAfterBreak="0">
    <w:nsid w:val="E181A0AB"/>
    <w:multiLevelType w:val="singleLevel"/>
    <w:tmpl w:val="E181A0AB"/>
    <w:lvl w:ilvl="0">
      <w:start w:val="1"/>
      <w:numFmt w:val="decimal"/>
      <w:suff w:val="nothing"/>
      <w:lvlText w:val="（%1）"/>
      <w:lvlJc w:val="left"/>
    </w:lvl>
  </w:abstractNum>
  <w:abstractNum w:abstractNumId="4" w15:restartNumberingAfterBreak="0">
    <w:nsid w:val="1917206B"/>
    <w:multiLevelType w:val="singleLevel"/>
    <w:tmpl w:val="1917206B"/>
    <w:lvl w:ilvl="0">
      <w:start w:val="1"/>
      <w:numFmt w:val="decimal"/>
      <w:lvlText w:val="%1."/>
      <w:lvlJc w:val="left"/>
      <w:pPr>
        <w:tabs>
          <w:tab w:val="left" w:pos="312"/>
        </w:tabs>
      </w:pPr>
    </w:lvl>
  </w:abstractNum>
  <w:abstractNum w:abstractNumId="5" w15:restartNumberingAfterBreak="0">
    <w:nsid w:val="218B7F2C"/>
    <w:multiLevelType w:val="singleLevel"/>
    <w:tmpl w:val="218B7F2C"/>
    <w:lvl w:ilvl="0">
      <w:start w:val="2"/>
      <w:numFmt w:val="decimal"/>
      <w:suff w:val="nothing"/>
      <w:lvlText w:val="（%1）"/>
      <w:lvlJc w:val="left"/>
    </w:lvl>
  </w:abstractNum>
  <w:abstractNum w:abstractNumId="6" w15:restartNumberingAfterBreak="0">
    <w:nsid w:val="34D36A0C"/>
    <w:multiLevelType w:val="singleLevel"/>
    <w:tmpl w:val="34D36A0C"/>
    <w:lvl w:ilvl="0">
      <w:start w:val="1"/>
      <w:numFmt w:val="decimal"/>
      <w:lvlText w:val="%1."/>
      <w:lvlJc w:val="left"/>
      <w:pPr>
        <w:tabs>
          <w:tab w:val="left" w:pos="312"/>
        </w:tabs>
      </w:pPr>
    </w:lvl>
  </w:abstractNum>
  <w:abstractNum w:abstractNumId="7" w15:restartNumberingAfterBreak="0">
    <w:nsid w:val="3B5B9C0B"/>
    <w:multiLevelType w:val="singleLevel"/>
    <w:tmpl w:val="3B5B9C0B"/>
    <w:lvl w:ilvl="0">
      <w:start w:val="1"/>
      <w:numFmt w:val="decimal"/>
      <w:lvlText w:val="%1."/>
      <w:lvlJc w:val="left"/>
      <w:pPr>
        <w:tabs>
          <w:tab w:val="left" w:pos="312"/>
        </w:tabs>
      </w:pPr>
    </w:lvl>
  </w:abstractNum>
  <w:abstractNum w:abstractNumId="8" w15:restartNumberingAfterBreak="0">
    <w:nsid w:val="49BC136F"/>
    <w:multiLevelType w:val="singleLevel"/>
    <w:tmpl w:val="49BC136F"/>
    <w:lvl w:ilvl="0">
      <w:start w:val="3"/>
      <w:numFmt w:val="decimal"/>
      <w:lvlText w:val="%1."/>
      <w:lvlJc w:val="left"/>
      <w:pPr>
        <w:tabs>
          <w:tab w:val="left" w:pos="312"/>
        </w:tabs>
      </w:pPr>
    </w:lvl>
  </w:abstractNum>
  <w:abstractNum w:abstractNumId="9" w15:restartNumberingAfterBreak="0">
    <w:nsid w:val="56AF0A5E"/>
    <w:multiLevelType w:val="singleLevel"/>
    <w:tmpl w:val="56AF0A5E"/>
    <w:lvl w:ilvl="0">
      <w:start w:val="1"/>
      <w:numFmt w:val="decimal"/>
      <w:lvlText w:val="%1."/>
      <w:lvlJc w:val="left"/>
      <w:pPr>
        <w:tabs>
          <w:tab w:val="left" w:pos="312"/>
        </w:tabs>
      </w:pPr>
    </w:lvl>
  </w:abstractNum>
  <w:abstractNum w:abstractNumId="10" w15:restartNumberingAfterBreak="0">
    <w:nsid w:val="748C8F39"/>
    <w:multiLevelType w:val="singleLevel"/>
    <w:tmpl w:val="748C8F39"/>
    <w:lvl w:ilvl="0">
      <w:start w:val="1"/>
      <w:numFmt w:val="decimal"/>
      <w:suff w:val="nothing"/>
      <w:lvlText w:val="（%1）"/>
      <w:lvlJc w:val="left"/>
    </w:lvl>
  </w:abstractNum>
  <w:abstractNum w:abstractNumId="11" w15:restartNumberingAfterBreak="0">
    <w:nsid w:val="757961E6"/>
    <w:multiLevelType w:val="singleLevel"/>
    <w:tmpl w:val="757961E6"/>
    <w:lvl w:ilvl="0">
      <w:start w:val="4"/>
      <w:numFmt w:val="chineseCounting"/>
      <w:suff w:val="nothing"/>
      <w:lvlText w:val="%1、"/>
      <w:lvlJc w:val="left"/>
      <w:rPr>
        <w:rFonts w:hint="eastAsia"/>
      </w:rPr>
    </w:lvl>
  </w:abstractNum>
  <w:num w:numId="1">
    <w:abstractNumId w:val="0"/>
  </w:num>
  <w:num w:numId="2">
    <w:abstractNumId w:val="8"/>
  </w:num>
  <w:num w:numId="3">
    <w:abstractNumId w:val="11"/>
  </w:num>
  <w:num w:numId="4">
    <w:abstractNumId w:val="5"/>
  </w:num>
  <w:num w:numId="5">
    <w:abstractNumId w:val="2"/>
  </w:num>
  <w:num w:numId="6">
    <w:abstractNumId w:val="10"/>
  </w:num>
  <w:num w:numId="7">
    <w:abstractNumId w:val="3"/>
  </w:num>
  <w:num w:numId="8">
    <w:abstractNumId w:val="6"/>
  </w:num>
  <w:num w:numId="9">
    <w:abstractNumId w:val="9"/>
  </w:num>
  <w:num w:numId="10">
    <w:abstractNumId w:val="4"/>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1952"/>
    <w:rsid w:val="000010C6"/>
    <w:rsid w:val="00021324"/>
    <w:rsid w:val="000617FA"/>
    <w:rsid w:val="00071C9B"/>
    <w:rsid w:val="00072F42"/>
    <w:rsid w:val="00081FD4"/>
    <w:rsid w:val="00083964"/>
    <w:rsid w:val="00087CE3"/>
    <w:rsid w:val="000C3FFB"/>
    <w:rsid w:val="000D6C5C"/>
    <w:rsid w:val="000E2067"/>
    <w:rsid w:val="000F0673"/>
    <w:rsid w:val="00102E87"/>
    <w:rsid w:val="001222E2"/>
    <w:rsid w:val="0013253C"/>
    <w:rsid w:val="0015595B"/>
    <w:rsid w:val="00184FEC"/>
    <w:rsid w:val="00187C24"/>
    <w:rsid w:val="00194442"/>
    <w:rsid w:val="001A51DE"/>
    <w:rsid w:val="001C01F6"/>
    <w:rsid w:val="001C5FFD"/>
    <w:rsid w:val="001E66C3"/>
    <w:rsid w:val="001F7805"/>
    <w:rsid w:val="002428A1"/>
    <w:rsid w:val="0025219B"/>
    <w:rsid w:val="002556E3"/>
    <w:rsid w:val="00263857"/>
    <w:rsid w:val="00272F79"/>
    <w:rsid w:val="00290BF4"/>
    <w:rsid w:val="00291952"/>
    <w:rsid w:val="002B3159"/>
    <w:rsid w:val="002C2A43"/>
    <w:rsid w:val="002F3E94"/>
    <w:rsid w:val="00306DCB"/>
    <w:rsid w:val="003155AD"/>
    <w:rsid w:val="0032572F"/>
    <w:rsid w:val="00330D4C"/>
    <w:rsid w:val="0033319F"/>
    <w:rsid w:val="0037523D"/>
    <w:rsid w:val="00377BB5"/>
    <w:rsid w:val="00380698"/>
    <w:rsid w:val="00383415"/>
    <w:rsid w:val="003B33FA"/>
    <w:rsid w:val="003D6302"/>
    <w:rsid w:val="003E16F3"/>
    <w:rsid w:val="00410CA1"/>
    <w:rsid w:val="00416746"/>
    <w:rsid w:val="0043080A"/>
    <w:rsid w:val="00457AB5"/>
    <w:rsid w:val="00477425"/>
    <w:rsid w:val="004B412F"/>
    <w:rsid w:val="004B79E3"/>
    <w:rsid w:val="0052529A"/>
    <w:rsid w:val="0057437A"/>
    <w:rsid w:val="00584C93"/>
    <w:rsid w:val="005B3F50"/>
    <w:rsid w:val="005E197D"/>
    <w:rsid w:val="00614618"/>
    <w:rsid w:val="00621C08"/>
    <w:rsid w:val="006369E5"/>
    <w:rsid w:val="006501FB"/>
    <w:rsid w:val="006622B3"/>
    <w:rsid w:val="00681F29"/>
    <w:rsid w:val="00684CAF"/>
    <w:rsid w:val="006D2A3B"/>
    <w:rsid w:val="006D320C"/>
    <w:rsid w:val="006F09B7"/>
    <w:rsid w:val="006F359F"/>
    <w:rsid w:val="007003A8"/>
    <w:rsid w:val="00731C42"/>
    <w:rsid w:val="00734C2A"/>
    <w:rsid w:val="00756B6D"/>
    <w:rsid w:val="00757372"/>
    <w:rsid w:val="007854B8"/>
    <w:rsid w:val="007957C9"/>
    <w:rsid w:val="007B1ADA"/>
    <w:rsid w:val="007C227E"/>
    <w:rsid w:val="007C4D9E"/>
    <w:rsid w:val="007E3D16"/>
    <w:rsid w:val="007F05D6"/>
    <w:rsid w:val="007F0863"/>
    <w:rsid w:val="007F69CB"/>
    <w:rsid w:val="008117D1"/>
    <w:rsid w:val="0081333D"/>
    <w:rsid w:val="00815890"/>
    <w:rsid w:val="00866142"/>
    <w:rsid w:val="00897F90"/>
    <w:rsid w:val="008A7B75"/>
    <w:rsid w:val="008C3BD0"/>
    <w:rsid w:val="008F2301"/>
    <w:rsid w:val="009421FC"/>
    <w:rsid w:val="00970FF9"/>
    <w:rsid w:val="009A03B7"/>
    <w:rsid w:val="009C4CFB"/>
    <w:rsid w:val="00A26894"/>
    <w:rsid w:val="00A30974"/>
    <w:rsid w:val="00A35942"/>
    <w:rsid w:val="00A61B0A"/>
    <w:rsid w:val="00A703FC"/>
    <w:rsid w:val="00A9085E"/>
    <w:rsid w:val="00AB4CB1"/>
    <w:rsid w:val="00AC4E9C"/>
    <w:rsid w:val="00AD7A0B"/>
    <w:rsid w:val="00B17001"/>
    <w:rsid w:val="00B44253"/>
    <w:rsid w:val="00B752D3"/>
    <w:rsid w:val="00B84C61"/>
    <w:rsid w:val="00B87C08"/>
    <w:rsid w:val="00BF4742"/>
    <w:rsid w:val="00BF64D8"/>
    <w:rsid w:val="00C073DA"/>
    <w:rsid w:val="00C31615"/>
    <w:rsid w:val="00C35295"/>
    <w:rsid w:val="00C63667"/>
    <w:rsid w:val="00C85299"/>
    <w:rsid w:val="00C90FF3"/>
    <w:rsid w:val="00CA2BB1"/>
    <w:rsid w:val="00CB4C9E"/>
    <w:rsid w:val="00CE08CE"/>
    <w:rsid w:val="00CE3307"/>
    <w:rsid w:val="00D04F37"/>
    <w:rsid w:val="00D437A5"/>
    <w:rsid w:val="00D615D2"/>
    <w:rsid w:val="00D62488"/>
    <w:rsid w:val="00D636F2"/>
    <w:rsid w:val="00D85C07"/>
    <w:rsid w:val="00DA124E"/>
    <w:rsid w:val="00DB193D"/>
    <w:rsid w:val="00DB6CC2"/>
    <w:rsid w:val="00DD2CE6"/>
    <w:rsid w:val="00E04539"/>
    <w:rsid w:val="00E045C3"/>
    <w:rsid w:val="00E25785"/>
    <w:rsid w:val="00E34135"/>
    <w:rsid w:val="00E65F6F"/>
    <w:rsid w:val="00E85020"/>
    <w:rsid w:val="00E90D5A"/>
    <w:rsid w:val="00EB7F33"/>
    <w:rsid w:val="00ED7CC6"/>
    <w:rsid w:val="00EE3AD9"/>
    <w:rsid w:val="00F350F7"/>
    <w:rsid w:val="00F513D7"/>
    <w:rsid w:val="00F74B74"/>
    <w:rsid w:val="00F834B5"/>
    <w:rsid w:val="00FB08B9"/>
    <w:rsid w:val="00FC40F4"/>
    <w:rsid w:val="00FC4D33"/>
    <w:rsid w:val="00FD5F4B"/>
    <w:rsid w:val="00FE537B"/>
    <w:rsid w:val="010B7AF9"/>
    <w:rsid w:val="01CE2F3D"/>
    <w:rsid w:val="02070E62"/>
    <w:rsid w:val="021C2931"/>
    <w:rsid w:val="022366FA"/>
    <w:rsid w:val="0248639C"/>
    <w:rsid w:val="027341F7"/>
    <w:rsid w:val="0282525C"/>
    <w:rsid w:val="02EB3205"/>
    <w:rsid w:val="031557BD"/>
    <w:rsid w:val="034F57E6"/>
    <w:rsid w:val="038A4FAA"/>
    <w:rsid w:val="038C1677"/>
    <w:rsid w:val="038D02BF"/>
    <w:rsid w:val="03A520F8"/>
    <w:rsid w:val="03B75B2F"/>
    <w:rsid w:val="03C62452"/>
    <w:rsid w:val="04770ABB"/>
    <w:rsid w:val="047B64A3"/>
    <w:rsid w:val="04935103"/>
    <w:rsid w:val="055E1918"/>
    <w:rsid w:val="05A41C54"/>
    <w:rsid w:val="05CE3CC2"/>
    <w:rsid w:val="061B2BB3"/>
    <w:rsid w:val="062874E9"/>
    <w:rsid w:val="063E3345"/>
    <w:rsid w:val="06855761"/>
    <w:rsid w:val="069E69BB"/>
    <w:rsid w:val="06A05E5A"/>
    <w:rsid w:val="06B875D5"/>
    <w:rsid w:val="06B9302D"/>
    <w:rsid w:val="06D65DE9"/>
    <w:rsid w:val="06DF28CF"/>
    <w:rsid w:val="07220068"/>
    <w:rsid w:val="07271F23"/>
    <w:rsid w:val="07283962"/>
    <w:rsid w:val="073052DD"/>
    <w:rsid w:val="07411A84"/>
    <w:rsid w:val="07753911"/>
    <w:rsid w:val="07C1252A"/>
    <w:rsid w:val="080C57F1"/>
    <w:rsid w:val="08263777"/>
    <w:rsid w:val="085D634B"/>
    <w:rsid w:val="089F099E"/>
    <w:rsid w:val="08E377AE"/>
    <w:rsid w:val="08EB0852"/>
    <w:rsid w:val="08F91C8E"/>
    <w:rsid w:val="09355384"/>
    <w:rsid w:val="0947198E"/>
    <w:rsid w:val="0A0B30A2"/>
    <w:rsid w:val="0A2343FD"/>
    <w:rsid w:val="0A55634E"/>
    <w:rsid w:val="0A7E7442"/>
    <w:rsid w:val="0AB471E4"/>
    <w:rsid w:val="0ACF3987"/>
    <w:rsid w:val="0AE302F1"/>
    <w:rsid w:val="0B11514D"/>
    <w:rsid w:val="0B527F8A"/>
    <w:rsid w:val="0BA41150"/>
    <w:rsid w:val="0BBE1E2D"/>
    <w:rsid w:val="0BD6637C"/>
    <w:rsid w:val="0BD8743B"/>
    <w:rsid w:val="0C111F74"/>
    <w:rsid w:val="0C391A9A"/>
    <w:rsid w:val="0C691AAE"/>
    <w:rsid w:val="0C7F444F"/>
    <w:rsid w:val="0C996FF8"/>
    <w:rsid w:val="0CFB49B2"/>
    <w:rsid w:val="0D3D6F83"/>
    <w:rsid w:val="0D3F21B6"/>
    <w:rsid w:val="0D9E697C"/>
    <w:rsid w:val="0DC93BCF"/>
    <w:rsid w:val="0E023CAF"/>
    <w:rsid w:val="0E112895"/>
    <w:rsid w:val="0E277EF1"/>
    <w:rsid w:val="0E4C6004"/>
    <w:rsid w:val="0E5058A6"/>
    <w:rsid w:val="0E742575"/>
    <w:rsid w:val="0E8257FC"/>
    <w:rsid w:val="0ED32481"/>
    <w:rsid w:val="0EF81900"/>
    <w:rsid w:val="0F892FFB"/>
    <w:rsid w:val="0FA14E6E"/>
    <w:rsid w:val="0FC65600"/>
    <w:rsid w:val="0FC92D9D"/>
    <w:rsid w:val="105839B8"/>
    <w:rsid w:val="10740491"/>
    <w:rsid w:val="107D0425"/>
    <w:rsid w:val="10A96DB4"/>
    <w:rsid w:val="10C522AE"/>
    <w:rsid w:val="11042AEA"/>
    <w:rsid w:val="11284C40"/>
    <w:rsid w:val="117721BB"/>
    <w:rsid w:val="118C09E6"/>
    <w:rsid w:val="11910DC4"/>
    <w:rsid w:val="11C65982"/>
    <w:rsid w:val="12431E65"/>
    <w:rsid w:val="12923E01"/>
    <w:rsid w:val="12950B6A"/>
    <w:rsid w:val="12A27926"/>
    <w:rsid w:val="12B2441B"/>
    <w:rsid w:val="12C30DC3"/>
    <w:rsid w:val="12C51504"/>
    <w:rsid w:val="12D01666"/>
    <w:rsid w:val="13212CF9"/>
    <w:rsid w:val="132A4E1D"/>
    <w:rsid w:val="134C17EC"/>
    <w:rsid w:val="13905574"/>
    <w:rsid w:val="1395444D"/>
    <w:rsid w:val="14234872"/>
    <w:rsid w:val="14707429"/>
    <w:rsid w:val="149104ED"/>
    <w:rsid w:val="14A4159C"/>
    <w:rsid w:val="14C739AE"/>
    <w:rsid w:val="14D22307"/>
    <w:rsid w:val="14F83272"/>
    <w:rsid w:val="15307093"/>
    <w:rsid w:val="158129B3"/>
    <w:rsid w:val="158A0FF8"/>
    <w:rsid w:val="15924780"/>
    <w:rsid w:val="159B2C3D"/>
    <w:rsid w:val="15BC34A8"/>
    <w:rsid w:val="15BF4AE3"/>
    <w:rsid w:val="15E13970"/>
    <w:rsid w:val="15E823E9"/>
    <w:rsid w:val="15F513FD"/>
    <w:rsid w:val="164C0C99"/>
    <w:rsid w:val="1662726C"/>
    <w:rsid w:val="166D02C4"/>
    <w:rsid w:val="16845EC8"/>
    <w:rsid w:val="168E556F"/>
    <w:rsid w:val="16CB1B2A"/>
    <w:rsid w:val="16DF1342"/>
    <w:rsid w:val="16F44108"/>
    <w:rsid w:val="17025C66"/>
    <w:rsid w:val="17653AF6"/>
    <w:rsid w:val="177658AC"/>
    <w:rsid w:val="179759C3"/>
    <w:rsid w:val="18332481"/>
    <w:rsid w:val="18811EA9"/>
    <w:rsid w:val="189533AA"/>
    <w:rsid w:val="189B525D"/>
    <w:rsid w:val="189F7AFC"/>
    <w:rsid w:val="18B60E61"/>
    <w:rsid w:val="18DB59FC"/>
    <w:rsid w:val="18E10712"/>
    <w:rsid w:val="18EE137C"/>
    <w:rsid w:val="19256C2C"/>
    <w:rsid w:val="19457C5A"/>
    <w:rsid w:val="198C7C37"/>
    <w:rsid w:val="19B56C37"/>
    <w:rsid w:val="1A0C4012"/>
    <w:rsid w:val="1A4F1407"/>
    <w:rsid w:val="1A631CC0"/>
    <w:rsid w:val="1A9F4DF6"/>
    <w:rsid w:val="1AD835E9"/>
    <w:rsid w:val="1B0C6E2E"/>
    <w:rsid w:val="1B197C0B"/>
    <w:rsid w:val="1B253908"/>
    <w:rsid w:val="1B391A05"/>
    <w:rsid w:val="1B742810"/>
    <w:rsid w:val="1B757601"/>
    <w:rsid w:val="1B980B76"/>
    <w:rsid w:val="1BB67796"/>
    <w:rsid w:val="1C064995"/>
    <w:rsid w:val="1C1641A2"/>
    <w:rsid w:val="1C4F7A20"/>
    <w:rsid w:val="1C617F21"/>
    <w:rsid w:val="1C6A0D24"/>
    <w:rsid w:val="1C9D08DA"/>
    <w:rsid w:val="1C9F7D7C"/>
    <w:rsid w:val="1CB909A9"/>
    <w:rsid w:val="1CC04201"/>
    <w:rsid w:val="1CDE6B50"/>
    <w:rsid w:val="1CEF65A4"/>
    <w:rsid w:val="1CF62B8B"/>
    <w:rsid w:val="1D0E01E2"/>
    <w:rsid w:val="1D142897"/>
    <w:rsid w:val="1D1D18F1"/>
    <w:rsid w:val="1D551696"/>
    <w:rsid w:val="1D863C15"/>
    <w:rsid w:val="1E0F231A"/>
    <w:rsid w:val="1E143700"/>
    <w:rsid w:val="1E471606"/>
    <w:rsid w:val="1E5042C3"/>
    <w:rsid w:val="1E78371A"/>
    <w:rsid w:val="1E8C5BD1"/>
    <w:rsid w:val="1EDF466B"/>
    <w:rsid w:val="1EFE4498"/>
    <w:rsid w:val="1F1F60AD"/>
    <w:rsid w:val="1F713875"/>
    <w:rsid w:val="1F7B7282"/>
    <w:rsid w:val="1FE04B0D"/>
    <w:rsid w:val="20061494"/>
    <w:rsid w:val="206D582C"/>
    <w:rsid w:val="206F70C3"/>
    <w:rsid w:val="207978F5"/>
    <w:rsid w:val="207E0D6B"/>
    <w:rsid w:val="20B662FE"/>
    <w:rsid w:val="20D6567A"/>
    <w:rsid w:val="20E16D70"/>
    <w:rsid w:val="21637F71"/>
    <w:rsid w:val="216F1B19"/>
    <w:rsid w:val="217960CD"/>
    <w:rsid w:val="21823489"/>
    <w:rsid w:val="21873BAB"/>
    <w:rsid w:val="21A25434"/>
    <w:rsid w:val="21A802BF"/>
    <w:rsid w:val="21C351EE"/>
    <w:rsid w:val="21C42005"/>
    <w:rsid w:val="221C47BA"/>
    <w:rsid w:val="225B1DAD"/>
    <w:rsid w:val="22706EFA"/>
    <w:rsid w:val="22B435AB"/>
    <w:rsid w:val="22C305D8"/>
    <w:rsid w:val="22C334E1"/>
    <w:rsid w:val="22D76DE4"/>
    <w:rsid w:val="231774A7"/>
    <w:rsid w:val="232732CA"/>
    <w:rsid w:val="233D637D"/>
    <w:rsid w:val="234E71D4"/>
    <w:rsid w:val="236F2D50"/>
    <w:rsid w:val="23935236"/>
    <w:rsid w:val="23A227DA"/>
    <w:rsid w:val="23A84A22"/>
    <w:rsid w:val="23AE5E5C"/>
    <w:rsid w:val="23C204F1"/>
    <w:rsid w:val="23C73403"/>
    <w:rsid w:val="23DA77A8"/>
    <w:rsid w:val="23E6794D"/>
    <w:rsid w:val="23F21B2A"/>
    <w:rsid w:val="23F7436F"/>
    <w:rsid w:val="23F95E1E"/>
    <w:rsid w:val="23FD7DE4"/>
    <w:rsid w:val="243B1568"/>
    <w:rsid w:val="24543C25"/>
    <w:rsid w:val="246526B6"/>
    <w:rsid w:val="246651CA"/>
    <w:rsid w:val="248C3B55"/>
    <w:rsid w:val="24C12523"/>
    <w:rsid w:val="24FE0CF5"/>
    <w:rsid w:val="252349D2"/>
    <w:rsid w:val="252E0C94"/>
    <w:rsid w:val="25602CE1"/>
    <w:rsid w:val="25BA467D"/>
    <w:rsid w:val="25CD198C"/>
    <w:rsid w:val="25E36184"/>
    <w:rsid w:val="25E366B5"/>
    <w:rsid w:val="25EA2CD8"/>
    <w:rsid w:val="26122823"/>
    <w:rsid w:val="26294A3F"/>
    <w:rsid w:val="26842538"/>
    <w:rsid w:val="26BF3887"/>
    <w:rsid w:val="274B73CA"/>
    <w:rsid w:val="27F237D3"/>
    <w:rsid w:val="28032EC8"/>
    <w:rsid w:val="2822481F"/>
    <w:rsid w:val="28451EAF"/>
    <w:rsid w:val="28500E53"/>
    <w:rsid w:val="28612ECB"/>
    <w:rsid w:val="28924FB4"/>
    <w:rsid w:val="289E5E07"/>
    <w:rsid w:val="28DD3F72"/>
    <w:rsid w:val="28EC4682"/>
    <w:rsid w:val="28F5093C"/>
    <w:rsid w:val="28FA29D3"/>
    <w:rsid w:val="292A535E"/>
    <w:rsid w:val="2965373E"/>
    <w:rsid w:val="29A01272"/>
    <w:rsid w:val="29BE5DB6"/>
    <w:rsid w:val="29DB1790"/>
    <w:rsid w:val="29EC7D4E"/>
    <w:rsid w:val="2A3611C0"/>
    <w:rsid w:val="2A4033F9"/>
    <w:rsid w:val="2A4E7BFA"/>
    <w:rsid w:val="2AA44883"/>
    <w:rsid w:val="2B287249"/>
    <w:rsid w:val="2B607750"/>
    <w:rsid w:val="2B631145"/>
    <w:rsid w:val="2BC65079"/>
    <w:rsid w:val="2BF62C46"/>
    <w:rsid w:val="2C1B02F2"/>
    <w:rsid w:val="2C6B591C"/>
    <w:rsid w:val="2C7017D7"/>
    <w:rsid w:val="2C903A76"/>
    <w:rsid w:val="2CB12E22"/>
    <w:rsid w:val="2CC576CF"/>
    <w:rsid w:val="2CCC1EF6"/>
    <w:rsid w:val="2CCF361D"/>
    <w:rsid w:val="2CD60104"/>
    <w:rsid w:val="2D117F07"/>
    <w:rsid w:val="2D634630"/>
    <w:rsid w:val="2D6F7B71"/>
    <w:rsid w:val="2D78518A"/>
    <w:rsid w:val="2DAC40F6"/>
    <w:rsid w:val="2DAE3564"/>
    <w:rsid w:val="2DD011A9"/>
    <w:rsid w:val="2DDD63B7"/>
    <w:rsid w:val="2DDF00B4"/>
    <w:rsid w:val="2E113EE7"/>
    <w:rsid w:val="2E37706F"/>
    <w:rsid w:val="2E38182E"/>
    <w:rsid w:val="2E5F6231"/>
    <w:rsid w:val="2E79175C"/>
    <w:rsid w:val="2E9E2936"/>
    <w:rsid w:val="2EA075A9"/>
    <w:rsid w:val="2EAC4917"/>
    <w:rsid w:val="2EB520CE"/>
    <w:rsid w:val="2EF50EAC"/>
    <w:rsid w:val="2F0001EE"/>
    <w:rsid w:val="2F023B4A"/>
    <w:rsid w:val="2F086AA8"/>
    <w:rsid w:val="2F1A006C"/>
    <w:rsid w:val="2F2074FC"/>
    <w:rsid w:val="2F537A16"/>
    <w:rsid w:val="2F731710"/>
    <w:rsid w:val="2F7C79D6"/>
    <w:rsid w:val="2FCC771C"/>
    <w:rsid w:val="300D3863"/>
    <w:rsid w:val="302708D9"/>
    <w:rsid w:val="302D6C14"/>
    <w:rsid w:val="30667092"/>
    <w:rsid w:val="308723E2"/>
    <w:rsid w:val="30896001"/>
    <w:rsid w:val="30955DE4"/>
    <w:rsid w:val="30B77327"/>
    <w:rsid w:val="30B83006"/>
    <w:rsid w:val="30E1630E"/>
    <w:rsid w:val="31872372"/>
    <w:rsid w:val="319769D8"/>
    <w:rsid w:val="31A40C8C"/>
    <w:rsid w:val="31C95C33"/>
    <w:rsid w:val="322E13F1"/>
    <w:rsid w:val="323741B0"/>
    <w:rsid w:val="3246638F"/>
    <w:rsid w:val="32471AC9"/>
    <w:rsid w:val="32492112"/>
    <w:rsid w:val="329C1F1B"/>
    <w:rsid w:val="32A10F2C"/>
    <w:rsid w:val="32BB0556"/>
    <w:rsid w:val="32C65DFC"/>
    <w:rsid w:val="32D273DA"/>
    <w:rsid w:val="32D84494"/>
    <w:rsid w:val="32D900E5"/>
    <w:rsid w:val="32F2415C"/>
    <w:rsid w:val="333E6BDC"/>
    <w:rsid w:val="333F6F5A"/>
    <w:rsid w:val="334C2728"/>
    <w:rsid w:val="3356669E"/>
    <w:rsid w:val="33592609"/>
    <w:rsid w:val="33594AC7"/>
    <w:rsid w:val="335D76CC"/>
    <w:rsid w:val="338E36FC"/>
    <w:rsid w:val="339575F4"/>
    <w:rsid w:val="33B16F32"/>
    <w:rsid w:val="33B47395"/>
    <w:rsid w:val="33BA6B97"/>
    <w:rsid w:val="33D372CB"/>
    <w:rsid w:val="344A582F"/>
    <w:rsid w:val="34725145"/>
    <w:rsid w:val="348C6C21"/>
    <w:rsid w:val="34C14455"/>
    <w:rsid w:val="34E42947"/>
    <w:rsid w:val="34F0467C"/>
    <w:rsid w:val="3552555A"/>
    <w:rsid w:val="3563088B"/>
    <w:rsid w:val="35637CF7"/>
    <w:rsid w:val="356609B0"/>
    <w:rsid w:val="357A2C65"/>
    <w:rsid w:val="35A175FF"/>
    <w:rsid w:val="35A323C7"/>
    <w:rsid w:val="35CC0198"/>
    <w:rsid w:val="35E32BE2"/>
    <w:rsid w:val="35FE6387"/>
    <w:rsid w:val="3610732C"/>
    <w:rsid w:val="3651298B"/>
    <w:rsid w:val="36DE7302"/>
    <w:rsid w:val="3738412E"/>
    <w:rsid w:val="37716490"/>
    <w:rsid w:val="37954DEA"/>
    <w:rsid w:val="37A22540"/>
    <w:rsid w:val="3800657A"/>
    <w:rsid w:val="38571799"/>
    <w:rsid w:val="388C05E6"/>
    <w:rsid w:val="38C81CF8"/>
    <w:rsid w:val="38D066E0"/>
    <w:rsid w:val="39257716"/>
    <w:rsid w:val="3936522F"/>
    <w:rsid w:val="395E57AE"/>
    <w:rsid w:val="39611410"/>
    <w:rsid w:val="398A65A1"/>
    <w:rsid w:val="39900521"/>
    <w:rsid w:val="39972D1B"/>
    <w:rsid w:val="39C77A93"/>
    <w:rsid w:val="39F74E45"/>
    <w:rsid w:val="3A3E3FDB"/>
    <w:rsid w:val="3A407BB6"/>
    <w:rsid w:val="3A5D7CCB"/>
    <w:rsid w:val="3A6730EA"/>
    <w:rsid w:val="3A794752"/>
    <w:rsid w:val="3A7B7743"/>
    <w:rsid w:val="3A9D11CE"/>
    <w:rsid w:val="3AC95C68"/>
    <w:rsid w:val="3AE56C25"/>
    <w:rsid w:val="3AE85BFB"/>
    <w:rsid w:val="3AF36368"/>
    <w:rsid w:val="3B7B004E"/>
    <w:rsid w:val="3B8C0320"/>
    <w:rsid w:val="3BF35C56"/>
    <w:rsid w:val="3C2E567C"/>
    <w:rsid w:val="3C453099"/>
    <w:rsid w:val="3C481FF4"/>
    <w:rsid w:val="3C74536C"/>
    <w:rsid w:val="3CC718F0"/>
    <w:rsid w:val="3CCE3E49"/>
    <w:rsid w:val="3CE473EB"/>
    <w:rsid w:val="3D0E17D8"/>
    <w:rsid w:val="3D85695B"/>
    <w:rsid w:val="3D88450F"/>
    <w:rsid w:val="3DA04C1F"/>
    <w:rsid w:val="3DAC6F4F"/>
    <w:rsid w:val="3E2D1D20"/>
    <w:rsid w:val="3E694860"/>
    <w:rsid w:val="3E8844DF"/>
    <w:rsid w:val="3E8A5B97"/>
    <w:rsid w:val="3E8B124D"/>
    <w:rsid w:val="3E947488"/>
    <w:rsid w:val="3EBC3063"/>
    <w:rsid w:val="3F0D2D7F"/>
    <w:rsid w:val="3F201121"/>
    <w:rsid w:val="3F211D8F"/>
    <w:rsid w:val="3F4149B6"/>
    <w:rsid w:val="3F485155"/>
    <w:rsid w:val="3F5B0622"/>
    <w:rsid w:val="3F9C629B"/>
    <w:rsid w:val="3FAC62D6"/>
    <w:rsid w:val="3FC32FC9"/>
    <w:rsid w:val="3FC62FFE"/>
    <w:rsid w:val="3FCD7CD0"/>
    <w:rsid w:val="40003913"/>
    <w:rsid w:val="40083175"/>
    <w:rsid w:val="4016119A"/>
    <w:rsid w:val="402166B5"/>
    <w:rsid w:val="402D1B66"/>
    <w:rsid w:val="403D0B6B"/>
    <w:rsid w:val="404422A3"/>
    <w:rsid w:val="40631FFE"/>
    <w:rsid w:val="4063362C"/>
    <w:rsid w:val="40F27880"/>
    <w:rsid w:val="410D51D1"/>
    <w:rsid w:val="41171381"/>
    <w:rsid w:val="411763AA"/>
    <w:rsid w:val="41245C2B"/>
    <w:rsid w:val="412D15FA"/>
    <w:rsid w:val="41406054"/>
    <w:rsid w:val="41466369"/>
    <w:rsid w:val="416A6CBF"/>
    <w:rsid w:val="416B22B0"/>
    <w:rsid w:val="41A00289"/>
    <w:rsid w:val="41E25A4D"/>
    <w:rsid w:val="420058C2"/>
    <w:rsid w:val="42377445"/>
    <w:rsid w:val="4238655A"/>
    <w:rsid w:val="426125B4"/>
    <w:rsid w:val="426502B1"/>
    <w:rsid w:val="42917D69"/>
    <w:rsid w:val="429C275F"/>
    <w:rsid w:val="42C701F5"/>
    <w:rsid w:val="42DC04B8"/>
    <w:rsid w:val="42F9363E"/>
    <w:rsid w:val="42FD1FFF"/>
    <w:rsid w:val="43065601"/>
    <w:rsid w:val="431843A5"/>
    <w:rsid w:val="432C6C0C"/>
    <w:rsid w:val="43317214"/>
    <w:rsid w:val="435801E1"/>
    <w:rsid w:val="43B754D3"/>
    <w:rsid w:val="43BC3659"/>
    <w:rsid w:val="43D55970"/>
    <w:rsid w:val="43EB008D"/>
    <w:rsid w:val="44092FC6"/>
    <w:rsid w:val="44102ADC"/>
    <w:rsid w:val="443A4182"/>
    <w:rsid w:val="44A87B1F"/>
    <w:rsid w:val="44B87B1A"/>
    <w:rsid w:val="44F1784C"/>
    <w:rsid w:val="45402595"/>
    <w:rsid w:val="455E0516"/>
    <w:rsid w:val="45875391"/>
    <w:rsid w:val="45A67E7E"/>
    <w:rsid w:val="45C70360"/>
    <w:rsid w:val="464F3A05"/>
    <w:rsid w:val="468D14FB"/>
    <w:rsid w:val="46B628CE"/>
    <w:rsid w:val="46D65858"/>
    <w:rsid w:val="4709378B"/>
    <w:rsid w:val="47226B03"/>
    <w:rsid w:val="47260A6B"/>
    <w:rsid w:val="47337503"/>
    <w:rsid w:val="47357555"/>
    <w:rsid w:val="475541C4"/>
    <w:rsid w:val="475C3382"/>
    <w:rsid w:val="477E5A94"/>
    <w:rsid w:val="47972F48"/>
    <w:rsid w:val="47AD054E"/>
    <w:rsid w:val="47B25612"/>
    <w:rsid w:val="47BC67B3"/>
    <w:rsid w:val="47DC77F7"/>
    <w:rsid w:val="47EE27E6"/>
    <w:rsid w:val="47F12E24"/>
    <w:rsid w:val="47F43A78"/>
    <w:rsid w:val="47F77371"/>
    <w:rsid w:val="48903928"/>
    <w:rsid w:val="489A4914"/>
    <w:rsid w:val="48A424A5"/>
    <w:rsid w:val="48BD4026"/>
    <w:rsid w:val="48C40B71"/>
    <w:rsid w:val="48EF040B"/>
    <w:rsid w:val="48F67886"/>
    <w:rsid w:val="48FC427F"/>
    <w:rsid w:val="494B7881"/>
    <w:rsid w:val="49751539"/>
    <w:rsid w:val="497A382F"/>
    <w:rsid w:val="49911EE2"/>
    <w:rsid w:val="49B60755"/>
    <w:rsid w:val="49F44959"/>
    <w:rsid w:val="49F616B1"/>
    <w:rsid w:val="49FC28D4"/>
    <w:rsid w:val="4A1F33B0"/>
    <w:rsid w:val="4A35415A"/>
    <w:rsid w:val="4A9A72CF"/>
    <w:rsid w:val="4AA44F54"/>
    <w:rsid w:val="4AA47EB9"/>
    <w:rsid w:val="4AAB4F17"/>
    <w:rsid w:val="4ADB104B"/>
    <w:rsid w:val="4AE77966"/>
    <w:rsid w:val="4AFA1B50"/>
    <w:rsid w:val="4B0F71B5"/>
    <w:rsid w:val="4B1F15A2"/>
    <w:rsid w:val="4B40313C"/>
    <w:rsid w:val="4B6A472B"/>
    <w:rsid w:val="4B736D50"/>
    <w:rsid w:val="4B7F29A3"/>
    <w:rsid w:val="4BCE1536"/>
    <w:rsid w:val="4BD46F7C"/>
    <w:rsid w:val="4BEF5C4F"/>
    <w:rsid w:val="4BFF0C5A"/>
    <w:rsid w:val="4C001E0D"/>
    <w:rsid w:val="4C0C75EE"/>
    <w:rsid w:val="4C10379F"/>
    <w:rsid w:val="4C492911"/>
    <w:rsid w:val="4C523957"/>
    <w:rsid w:val="4C6A0AEF"/>
    <w:rsid w:val="4C935230"/>
    <w:rsid w:val="4CB14A3D"/>
    <w:rsid w:val="4CCC18EA"/>
    <w:rsid w:val="4CCE05FC"/>
    <w:rsid w:val="4CF779CD"/>
    <w:rsid w:val="4D3C1B5B"/>
    <w:rsid w:val="4D4349E4"/>
    <w:rsid w:val="4D515590"/>
    <w:rsid w:val="4D7C2888"/>
    <w:rsid w:val="4D95542E"/>
    <w:rsid w:val="4DB82E1E"/>
    <w:rsid w:val="4DB83AAA"/>
    <w:rsid w:val="4DD2414E"/>
    <w:rsid w:val="4DD931B4"/>
    <w:rsid w:val="4E1B3222"/>
    <w:rsid w:val="4E283C77"/>
    <w:rsid w:val="4E32145B"/>
    <w:rsid w:val="4E5C0C41"/>
    <w:rsid w:val="4E75680C"/>
    <w:rsid w:val="4E9D2687"/>
    <w:rsid w:val="4EB61341"/>
    <w:rsid w:val="4EBE19C1"/>
    <w:rsid w:val="4EC17595"/>
    <w:rsid w:val="4ED41FDD"/>
    <w:rsid w:val="4F26563D"/>
    <w:rsid w:val="4F81342D"/>
    <w:rsid w:val="4FCA4D17"/>
    <w:rsid w:val="4FD1737E"/>
    <w:rsid w:val="4FE22953"/>
    <w:rsid w:val="4FF45FD2"/>
    <w:rsid w:val="50331BEF"/>
    <w:rsid w:val="50664E14"/>
    <w:rsid w:val="50702BAF"/>
    <w:rsid w:val="50756BB4"/>
    <w:rsid w:val="50B8632F"/>
    <w:rsid w:val="50D4163A"/>
    <w:rsid w:val="50FA5933"/>
    <w:rsid w:val="512E4505"/>
    <w:rsid w:val="513759B0"/>
    <w:rsid w:val="51707F9A"/>
    <w:rsid w:val="51902571"/>
    <w:rsid w:val="51BE5E84"/>
    <w:rsid w:val="51C75CF1"/>
    <w:rsid w:val="51DB672D"/>
    <w:rsid w:val="51ED132A"/>
    <w:rsid w:val="51FB7B35"/>
    <w:rsid w:val="51FE0C85"/>
    <w:rsid w:val="520F3A08"/>
    <w:rsid w:val="5214643D"/>
    <w:rsid w:val="524F3FC8"/>
    <w:rsid w:val="525A1ABE"/>
    <w:rsid w:val="527341FD"/>
    <w:rsid w:val="52CE1543"/>
    <w:rsid w:val="52EE610D"/>
    <w:rsid w:val="53083F9F"/>
    <w:rsid w:val="532548D6"/>
    <w:rsid w:val="53897A51"/>
    <w:rsid w:val="538F7675"/>
    <w:rsid w:val="53BE4A32"/>
    <w:rsid w:val="53CA3A21"/>
    <w:rsid w:val="53F43386"/>
    <w:rsid w:val="540D0C57"/>
    <w:rsid w:val="54284E23"/>
    <w:rsid w:val="546443E0"/>
    <w:rsid w:val="547D5C16"/>
    <w:rsid w:val="54A67AB0"/>
    <w:rsid w:val="54B8097A"/>
    <w:rsid w:val="550C2EE0"/>
    <w:rsid w:val="55207B84"/>
    <w:rsid w:val="55350161"/>
    <w:rsid w:val="554C6999"/>
    <w:rsid w:val="557128A9"/>
    <w:rsid w:val="558E14D8"/>
    <w:rsid w:val="55AE7AA3"/>
    <w:rsid w:val="55C145E2"/>
    <w:rsid w:val="55FD2CE0"/>
    <w:rsid w:val="55FF531D"/>
    <w:rsid w:val="56155DCC"/>
    <w:rsid w:val="563439A9"/>
    <w:rsid w:val="565C0790"/>
    <w:rsid w:val="56660054"/>
    <w:rsid w:val="56742137"/>
    <w:rsid w:val="56B410E0"/>
    <w:rsid w:val="56BA791A"/>
    <w:rsid w:val="56C206EF"/>
    <w:rsid w:val="56C261D6"/>
    <w:rsid w:val="56F2183E"/>
    <w:rsid w:val="56F332A0"/>
    <w:rsid w:val="57014E4E"/>
    <w:rsid w:val="57273DD3"/>
    <w:rsid w:val="57296E4B"/>
    <w:rsid w:val="574361E9"/>
    <w:rsid w:val="575510F9"/>
    <w:rsid w:val="579C7B3E"/>
    <w:rsid w:val="57ED2E26"/>
    <w:rsid w:val="57FF0BEE"/>
    <w:rsid w:val="58455B56"/>
    <w:rsid w:val="58481844"/>
    <w:rsid w:val="5855329E"/>
    <w:rsid w:val="587B6FB8"/>
    <w:rsid w:val="5886769B"/>
    <w:rsid w:val="58A107B9"/>
    <w:rsid w:val="58A743E4"/>
    <w:rsid w:val="58C21108"/>
    <w:rsid w:val="58DE7580"/>
    <w:rsid w:val="59385B31"/>
    <w:rsid w:val="59524D26"/>
    <w:rsid w:val="59A259F7"/>
    <w:rsid w:val="59A515DD"/>
    <w:rsid w:val="59FE2E78"/>
    <w:rsid w:val="5A0B78AD"/>
    <w:rsid w:val="5A1C53C2"/>
    <w:rsid w:val="5A2F6CE4"/>
    <w:rsid w:val="5A4C3C9D"/>
    <w:rsid w:val="5A9E7506"/>
    <w:rsid w:val="5AA20155"/>
    <w:rsid w:val="5AB16E9E"/>
    <w:rsid w:val="5AD51D08"/>
    <w:rsid w:val="5B115CAB"/>
    <w:rsid w:val="5B1547DC"/>
    <w:rsid w:val="5B1900F5"/>
    <w:rsid w:val="5B221975"/>
    <w:rsid w:val="5B2B45A7"/>
    <w:rsid w:val="5B596DAD"/>
    <w:rsid w:val="5B66798B"/>
    <w:rsid w:val="5B682C1F"/>
    <w:rsid w:val="5B7B5785"/>
    <w:rsid w:val="5B7D56FF"/>
    <w:rsid w:val="5B9C6B5A"/>
    <w:rsid w:val="5BC6633A"/>
    <w:rsid w:val="5BCE1956"/>
    <w:rsid w:val="5BDD25AD"/>
    <w:rsid w:val="5C8229AD"/>
    <w:rsid w:val="5C9416C0"/>
    <w:rsid w:val="5CC70BD6"/>
    <w:rsid w:val="5CCF6F6D"/>
    <w:rsid w:val="5CF071FA"/>
    <w:rsid w:val="5CF87333"/>
    <w:rsid w:val="5D262D5D"/>
    <w:rsid w:val="5D2A2EF6"/>
    <w:rsid w:val="5D2F734C"/>
    <w:rsid w:val="5D545ED8"/>
    <w:rsid w:val="5D556DF0"/>
    <w:rsid w:val="5D8832DC"/>
    <w:rsid w:val="5DEF6414"/>
    <w:rsid w:val="5E241BCA"/>
    <w:rsid w:val="5E3A2CED"/>
    <w:rsid w:val="5E4F630F"/>
    <w:rsid w:val="5E897D61"/>
    <w:rsid w:val="5E8D546B"/>
    <w:rsid w:val="5E9B1548"/>
    <w:rsid w:val="5ECC36D7"/>
    <w:rsid w:val="5EF30963"/>
    <w:rsid w:val="5F4123F7"/>
    <w:rsid w:val="5F5A0906"/>
    <w:rsid w:val="5F6F700C"/>
    <w:rsid w:val="5F716F5E"/>
    <w:rsid w:val="5F9B2412"/>
    <w:rsid w:val="5FC40A56"/>
    <w:rsid w:val="5FC679DB"/>
    <w:rsid w:val="5FF51518"/>
    <w:rsid w:val="5FFC0247"/>
    <w:rsid w:val="60097DF6"/>
    <w:rsid w:val="6010264B"/>
    <w:rsid w:val="605949A2"/>
    <w:rsid w:val="60671D7F"/>
    <w:rsid w:val="60681AF9"/>
    <w:rsid w:val="606B55C7"/>
    <w:rsid w:val="60A317E7"/>
    <w:rsid w:val="60A53F1E"/>
    <w:rsid w:val="60B43AAC"/>
    <w:rsid w:val="610365A7"/>
    <w:rsid w:val="610E7AB7"/>
    <w:rsid w:val="61154418"/>
    <w:rsid w:val="611A3DAD"/>
    <w:rsid w:val="613B6AD9"/>
    <w:rsid w:val="618C6340"/>
    <w:rsid w:val="61B37DB1"/>
    <w:rsid w:val="61C553B4"/>
    <w:rsid w:val="61EA4A44"/>
    <w:rsid w:val="62083DD1"/>
    <w:rsid w:val="6214231B"/>
    <w:rsid w:val="6219687E"/>
    <w:rsid w:val="624E42BE"/>
    <w:rsid w:val="6259486E"/>
    <w:rsid w:val="62966FB1"/>
    <w:rsid w:val="62AF349A"/>
    <w:rsid w:val="62B00673"/>
    <w:rsid w:val="62B14C70"/>
    <w:rsid w:val="62BF1AFE"/>
    <w:rsid w:val="63075ABF"/>
    <w:rsid w:val="630A72BF"/>
    <w:rsid w:val="631B5351"/>
    <w:rsid w:val="6358725B"/>
    <w:rsid w:val="63657649"/>
    <w:rsid w:val="636C662A"/>
    <w:rsid w:val="6393292F"/>
    <w:rsid w:val="63B30821"/>
    <w:rsid w:val="63C22998"/>
    <w:rsid w:val="63EC27A2"/>
    <w:rsid w:val="64114155"/>
    <w:rsid w:val="642C04FA"/>
    <w:rsid w:val="645D5F3A"/>
    <w:rsid w:val="6468516F"/>
    <w:rsid w:val="6498644B"/>
    <w:rsid w:val="64A71938"/>
    <w:rsid w:val="64B62D41"/>
    <w:rsid w:val="64C15295"/>
    <w:rsid w:val="64C52772"/>
    <w:rsid w:val="65186202"/>
    <w:rsid w:val="651A3FA4"/>
    <w:rsid w:val="65252450"/>
    <w:rsid w:val="65651609"/>
    <w:rsid w:val="6583330D"/>
    <w:rsid w:val="659A2C31"/>
    <w:rsid w:val="659D501A"/>
    <w:rsid w:val="65B5563D"/>
    <w:rsid w:val="65B63FF6"/>
    <w:rsid w:val="65B87804"/>
    <w:rsid w:val="65BF3AF2"/>
    <w:rsid w:val="66085B1B"/>
    <w:rsid w:val="66257D9F"/>
    <w:rsid w:val="66317B2E"/>
    <w:rsid w:val="66400A60"/>
    <w:rsid w:val="66C01A3E"/>
    <w:rsid w:val="66C031D6"/>
    <w:rsid w:val="66F00574"/>
    <w:rsid w:val="67044012"/>
    <w:rsid w:val="670F238B"/>
    <w:rsid w:val="67381D2B"/>
    <w:rsid w:val="674F4991"/>
    <w:rsid w:val="67634374"/>
    <w:rsid w:val="6768756B"/>
    <w:rsid w:val="6795123F"/>
    <w:rsid w:val="67A55F85"/>
    <w:rsid w:val="67EC5313"/>
    <w:rsid w:val="67F05046"/>
    <w:rsid w:val="6807751B"/>
    <w:rsid w:val="68095BE4"/>
    <w:rsid w:val="680B3111"/>
    <w:rsid w:val="685354A3"/>
    <w:rsid w:val="686047AC"/>
    <w:rsid w:val="68665E10"/>
    <w:rsid w:val="68930D5B"/>
    <w:rsid w:val="689D1D64"/>
    <w:rsid w:val="68B657A8"/>
    <w:rsid w:val="68CF32A9"/>
    <w:rsid w:val="69051AA8"/>
    <w:rsid w:val="692022A0"/>
    <w:rsid w:val="69542DC6"/>
    <w:rsid w:val="697746A4"/>
    <w:rsid w:val="6A2B412F"/>
    <w:rsid w:val="6A500059"/>
    <w:rsid w:val="6A5A5C6A"/>
    <w:rsid w:val="6A71263C"/>
    <w:rsid w:val="6A7D561F"/>
    <w:rsid w:val="6A88798C"/>
    <w:rsid w:val="6A966673"/>
    <w:rsid w:val="6ADD4B85"/>
    <w:rsid w:val="6B0E4575"/>
    <w:rsid w:val="6B494E25"/>
    <w:rsid w:val="6B694C3C"/>
    <w:rsid w:val="6B970763"/>
    <w:rsid w:val="6BA415D6"/>
    <w:rsid w:val="6C0049FB"/>
    <w:rsid w:val="6C452666"/>
    <w:rsid w:val="6C576958"/>
    <w:rsid w:val="6C5E60B0"/>
    <w:rsid w:val="6C65268A"/>
    <w:rsid w:val="6C9240B1"/>
    <w:rsid w:val="6C975B20"/>
    <w:rsid w:val="6CAE1E92"/>
    <w:rsid w:val="6CC7224A"/>
    <w:rsid w:val="6CD77124"/>
    <w:rsid w:val="6CEF5BBF"/>
    <w:rsid w:val="6CF90F3A"/>
    <w:rsid w:val="6CFB7F81"/>
    <w:rsid w:val="6CFC38BA"/>
    <w:rsid w:val="6D1D73F8"/>
    <w:rsid w:val="6D6E7776"/>
    <w:rsid w:val="6D844F62"/>
    <w:rsid w:val="6DBA3B35"/>
    <w:rsid w:val="6DC04082"/>
    <w:rsid w:val="6DF3221A"/>
    <w:rsid w:val="6E353AB3"/>
    <w:rsid w:val="6E5856AB"/>
    <w:rsid w:val="6E893F03"/>
    <w:rsid w:val="6EB34162"/>
    <w:rsid w:val="6EC0328E"/>
    <w:rsid w:val="6EF4262F"/>
    <w:rsid w:val="6F081A59"/>
    <w:rsid w:val="6F327AD4"/>
    <w:rsid w:val="6F6C380B"/>
    <w:rsid w:val="6F7016E3"/>
    <w:rsid w:val="6F7F6AC4"/>
    <w:rsid w:val="6FE42F92"/>
    <w:rsid w:val="706828C2"/>
    <w:rsid w:val="70FB62B2"/>
    <w:rsid w:val="710D3DD2"/>
    <w:rsid w:val="71360A01"/>
    <w:rsid w:val="715074DD"/>
    <w:rsid w:val="71614ACA"/>
    <w:rsid w:val="718143D7"/>
    <w:rsid w:val="71C21137"/>
    <w:rsid w:val="71D441BD"/>
    <w:rsid w:val="71DA01BF"/>
    <w:rsid w:val="71DB5D8C"/>
    <w:rsid w:val="72401E87"/>
    <w:rsid w:val="72464045"/>
    <w:rsid w:val="72707B73"/>
    <w:rsid w:val="72A00F34"/>
    <w:rsid w:val="72D13F67"/>
    <w:rsid w:val="72E2698A"/>
    <w:rsid w:val="72EC542A"/>
    <w:rsid w:val="72F34E00"/>
    <w:rsid w:val="72F5084E"/>
    <w:rsid w:val="73390A76"/>
    <w:rsid w:val="73A11454"/>
    <w:rsid w:val="73C73AB8"/>
    <w:rsid w:val="73D536B4"/>
    <w:rsid w:val="740D6354"/>
    <w:rsid w:val="74161E00"/>
    <w:rsid w:val="745E32D6"/>
    <w:rsid w:val="749D6030"/>
    <w:rsid w:val="758F3435"/>
    <w:rsid w:val="75A2588A"/>
    <w:rsid w:val="75BC5DEF"/>
    <w:rsid w:val="75BF532A"/>
    <w:rsid w:val="75CA00C5"/>
    <w:rsid w:val="75CF57D2"/>
    <w:rsid w:val="75D85507"/>
    <w:rsid w:val="75DC372D"/>
    <w:rsid w:val="75F345C2"/>
    <w:rsid w:val="76654056"/>
    <w:rsid w:val="76797550"/>
    <w:rsid w:val="767A58BC"/>
    <w:rsid w:val="7686610B"/>
    <w:rsid w:val="76BD5894"/>
    <w:rsid w:val="7702373D"/>
    <w:rsid w:val="7703689A"/>
    <w:rsid w:val="770E117C"/>
    <w:rsid w:val="771617A0"/>
    <w:rsid w:val="772D04E5"/>
    <w:rsid w:val="77531172"/>
    <w:rsid w:val="777D17CB"/>
    <w:rsid w:val="7786725A"/>
    <w:rsid w:val="77A84DEA"/>
    <w:rsid w:val="77B03ADA"/>
    <w:rsid w:val="77CE0E20"/>
    <w:rsid w:val="77DE75D4"/>
    <w:rsid w:val="781920DF"/>
    <w:rsid w:val="78623020"/>
    <w:rsid w:val="78757680"/>
    <w:rsid w:val="78914CF9"/>
    <w:rsid w:val="78C00C65"/>
    <w:rsid w:val="78CD6A58"/>
    <w:rsid w:val="78EB1061"/>
    <w:rsid w:val="78F339B1"/>
    <w:rsid w:val="78F462EA"/>
    <w:rsid w:val="79000329"/>
    <w:rsid w:val="79263F54"/>
    <w:rsid w:val="7955120A"/>
    <w:rsid w:val="796C4F7B"/>
    <w:rsid w:val="797A47EA"/>
    <w:rsid w:val="799F3212"/>
    <w:rsid w:val="79AC5E21"/>
    <w:rsid w:val="79B92A28"/>
    <w:rsid w:val="79F96DEB"/>
    <w:rsid w:val="7A0D1B11"/>
    <w:rsid w:val="7A413732"/>
    <w:rsid w:val="7AAB6EA1"/>
    <w:rsid w:val="7AAE554B"/>
    <w:rsid w:val="7AC5400A"/>
    <w:rsid w:val="7AEF3D29"/>
    <w:rsid w:val="7AFF30D6"/>
    <w:rsid w:val="7B070839"/>
    <w:rsid w:val="7B390023"/>
    <w:rsid w:val="7BDF1027"/>
    <w:rsid w:val="7BEB5B68"/>
    <w:rsid w:val="7BF77850"/>
    <w:rsid w:val="7C0B5ECC"/>
    <w:rsid w:val="7C222233"/>
    <w:rsid w:val="7D0C7917"/>
    <w:rsid w:val="7D0F2530"/>
    <w:rsid w:val="7D1D68F7"/>
    <w:rsid w:val="7D54769D"/>
    <w:rsid w:val="7D5B4206"/>
    <w:rsid w:val="7D784BBB"/>
    <w:rsid w:val="7DE27187"/>
    <w:rsid w:val="7E2E174B"/>
    <w:rsid w:val="7EAA2556"/>
    <w:rsid w:val="7EBC6474"/>
    <w:rsid w:val="7ECF3BE3"/>
    <w:rsid w:val="7ED12814"/>
    <w:rsid w:val="7ED940E7"/>
    <w:rsid w:val="7EEE3CBD"/>
    <w:rsid w:val="7EF31478"/>
    <w:rsid w:val="7F2E7491"/>
    <w:rsid w:val="7F320E7C"/>
    <w:rsid w:val="7F34404C"/>
    <w:rsid w:val="7F732859"/>
    <w:rsid w:val="7F984088"/>
    <w:rsid w:val="7FC33CDB"/>
    <w:rsid w:val="7FC82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fillcolor="white">
      <v:fill color="white"/>
    </o:shapedefaults>
    <o:shapelayout v:ext="edit">
      <o:idmap v:ext="edit" data="1"/>
      <o:rules v:ext="edit">
        <o:r id="V:Rule1" type="connector" idref="#_x0000_s1026"/>
        <o:r id="V:Rule2" type="connector" idref="#_x0000_s1029"/>
      </o:rules>
    </o:shapelayout>
  </w:shapeDefaults>
  <w:decimalSymbol w:val="."/>
  <w:listSeparator w:val=","/>
  <w14:docId w14:val="447C4396"/>
  <w15:docId w15:val="{ED1F573F-7698-4DAC-8041-BDC318116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uiPriority="0"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paragraph" w:styleId="2">
    <w:name w:val="heading 2"/>
    <w:basedOn w:val="a"/>
    <w:next w:val="a"/>
    <w:link w:val="20"/>
    <w:uiPriority w:val="99"/>
    <w:qFormat/>
    <w:pPr>
      <w:spacing w:beforeAutospacing="1"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style>
  <w:style w:type="paragraph" w:styleId="a5">
    <w:name w:val="Balloon Text"/>
    <w:basedOn w:val="a"/>
    <w:link w:val="a6"/>
    <w:uiPriority w:val="99"/>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kern w:val="0"/>
      <w:sz w:val="24"/>
      <w:szCs w:val="24"/>
    </w:rPr>
  </w:style>
  <w:style w:type="paragraph" w:styleId="ac">
    <w:name w:val="annotation subject"/>
    <w:basedOn w:val="a3"/>
    <w:next w:val="a3"/>
    <w:link w:val="ad"/>
    <w:uiPriority w:val="99"/>
    <w:semiHidden/>
    <w:qFormat/>
    <w:rPr>
      <w:b/>
      <w:bCs/>
    </w:rPr>
  </w:style>
  <w:style w:type="table" w:styleId="ae">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99"/>
    <w:qFormat/>
    <w:rPr>
      <w:b/>
      <w:bCs/>
    </w:rPr>
  </w:style>
  <w:style w:type="character" w:styleId="af0">
    <w:name w:val="FollowedHyperlink"/>
    <w:uiPriority w:val="99"/>
    <w:qFormat/>
    <w:rPr>
      <w:color w:val="auto"/>
      <w:u w:val="single"/>
    </w:rPr>
  </w:style>
  <w:style w:type="character" w:styleId="af1">
    <w:name w:val="Hyperlink"/>
    <w:uiPriority w:val="99"/>
    <w:qFormat/>
    <w:rPr>
      <w:color w:val="auto"/>
      <w:u w:val="single"/>
    </w:rPr>
  </w:style>
  <w:style w:type="character" w:styleId="af2">
    <w:name w:val="annotation reference"/>
    <w:uiPriority w:val="99"/>
    <w:semiHidden/>
    <w:qFormat/>
    <w:rPr>
      <w:sz w:val="21"/>
      <w:szCs w:val="21"/>
    </w:rPr>
  </w:style>
  <w:style w:type="character" w:customStyle="1" w:styleId="20">
    <w:name w:val="标题 2 字符"/>
    <w:link w:val="2"/>
    <w:uiPriority w:val="99"/>
    <w:semiHidden/>
    <w:qFormat/>
    <w:locked/>
    <w:rPr>
      <w:rFonts w:ascii="Cambria" w:eastAsia="宋体" w:hAnsi="Cambria" w:cs="Cambria"/>
      <w:b/>
      <w:bCs/>
      <w:sz w:val="32"/>
      <w:szCs w:val="32"/>
    </w:rPr>
  </w:style>
  <w:style w:type="character" w:customStyle="1" w:styleId="a4">
    <w:name w:val="批注文字 字符"/>
    <w:link w:val="a3"/>
    <w:uiPriority w:val="99"/>
    <w:qFormat/>
    <w:locked/>
    <w:rPr>
      <w:rFonts w:ascii="Calibri" w:eastAsia="宋体" w:hAnsi="Calibri" w:cs="Calibri"/>
      <w:kern w:val="2"/>
      <w:sz w:val="24"/>
      <w:szCs w:val="24"/>
    </w:rPr>
  </w:style>
  <w:style w:type="character" w:customStyle="1" w:styleId="a6">
    <w:name w:val="批注框文本 字符"/>
    <w:link w:val="a5"/>
    <w:uiPriority w:val="99"/>
    <w:semiHidden/>
    <w:qFormat/>
    <w:locked/>
    <w:rPr>
      <w:rFonts w:ascii="Calibri" w:eastAsia="宋体" w:hAnsi="Calibri" w:cs="Calibri"/>
      <w:kern w:val="2"/>
      <w:sz w:val="18"/>
      <w:szCs w:val="18"/>
    </w:rPr>
  </w:style>
  <w:style w:type="character" w:customStyle="1" w:styleId="a8">
    <w:name w:val="页脚 字符"/>
    <w:link w:val="a7"/>
    <w:uiPriority w:val="99"/>
    <w:qFormat/>
    <w:locked/>
    <w:rPr>
      <w:kern w:val="2"/>
      <w:sz w:val="18"/>
      <w:szCs w:val="18"/>
    </w:rPr>
  </w:style>
  <w:style w:type="character" w:customStyle="1" w:styleId="aa">
    <w:name w:val="页眉 字符"/>
    <w:link w:val="a9"/>
    <w:uiPriority w:val="99"/>
    <w:qFormat/>
    <w:locked/>
    <w:rPr>
      <w:kern w:val="2"/>
      <w:sz w:val="18"/>
      <w:szCs w:val="18"/>
    </w:rPr>
  </w:style>
  <w:style w:type="character" w:customStyle="1" w:styleId="ad">
    <w:name w:val="批注主题 字符"/>
    <w:link w:val="ac"/>
    <w:uiPriority w:val="99"/>
    <w:semiHidden/>
    <w:qFormat/>
    <w:locked/>
    <w:rPr>
      <w:rFonts w:ascii="Calibri" w:eastAsia="宋体" w:hAnsi="Calibri" w:cs="Calibri"/>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2" Type="http://schemas.openxmlformats.org/officeDocument/2006/relationships/numbering" Target="numbering.xml"/><Relationship Id="rId16" Type="http://schemas.openxmlformats.org/officeDocument/2006/relationships/hyperlink" Target="https://baike.so.com/doc/6511281-6725006.html" TargetMode="External"/><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ike.so.com/doc/6252997-6466409.html" TargetMode="External"/><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0"/>
    <customShpInfo spid="_x0000_s1041"/>
    <customShpInfo spid="_x0000_s1042"/>
    <customShpInfo spid="_x0000_s1043"/>
    <customShpInfo spid="_x0000_s1044"/>
    <customShpInfo spid="_x0000_s1045"/>
    <customShpInfo spid="_x0000_s1046"/>
    <customShpInfo spid="_x0000_s1048"/>
    <customShpInfo spid="_x0000_s1049"/>
    <customShpInfo spid="_x0000_s1050"/>
    <customShpInfo spid="_x0000_s1052"/>
    <customShpInfo spid="_x0000_s1051"/>
    <customShpInfo spid="_x0000_s1039"/>
    <customShpInfo spid="_x0000_s1026"/>
    <customShpInfo spid="_x0000_s1027"/>
    <customShpInfo spid="_x0000_s1028"/>
    <customShpInfo spid="_x0000_s1029"/>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1368</Words>
  <Characters>7801</Characters>
  <Application>Microsoft Office Word</Application>
  <DocSecurity>0</DocSecurity>
  <Lines>65</Lines>
  <Paragraphs>18</Paragraphs>
  <ScaleCrop>false</ScaleCrop>
  <Company>Lenovo (Beijing) Limited</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zhangye</cp:lastModifiedBy>
  <cp:revision>72</cp:revision>
  <dcterms:created xsi:type="dcterms:W3CDTF">2014-10-29T12:08:00Z</dcterms:created>
  <dcterms:modified xsi:type="dcterms:W3CDTF">2020-11-13T07:39:00Z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